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D" w:rsidRPr="00F37F24" w:rsidRDefault="00911BE1">
      <w:pPr>
        <w:pStyle w:val="Default"/>
        <w:ind w:left="720" w:right="720"/>
        <w:rPr>
          <w:rFonts w:ascii="Tahoma" w:hAnsi="Tahoma" w:cs="Tahoma"/>
          <w:sz w:val="46"/>
          <w:szCs w:val="46"/>
          <w:lang w:val="en-GB"/>
        </w:rPr>
      </w:pPr>
      <w:bookmarkStart w:id="0" w:name="_GoBack"/>
      <w:bookmarkEnd w:id="0"/>
      <w:r w:rsidRPr="00F37F24">
        <w:rPr>
          <w:rFonts w:ascii="Tahoma" w:hAnsi="Tahoma" w:cs="Tahoma"/>
          <w:sz w:val="46"/>
          <w:szCs w:val="46"/>
          <w:lang w:val="en-GB"/>
        </w:rPr>
        <w:t xml:space="preserve">OAKWOOD MEDICAL CENTRE </w:t>
      </w:r>
    </w:p>
    <w:p w:rsidR="001E4F2D" w:rsidRPr="00F37F24" w:rsidRDefault="00911BE1">
      <w:pPr>
        <w:pStyle w:val="Default"/>
        <w:ind w:left="720" w:right="720"/>
        <w:rPr>
          <w:rFonts w:ascii="Tahoma" w:hAnsi="Tahoma" w:cs="Tahoma"/>
          <w:sz w:val="46"/>
          <w:szCs w:val="46"/>
          <w:lang w:val="en-GB"/>
        </w:rPr>
      </w:pPr>
      <w:r w:rsidRPr="00F37F24">
        <w:rPr>
          <w:rFonts w:ascii="Tahoma" w:hAnsi="Tahoma" w:cs="Tahoma"/>
          <w:sz w:val="46"/>
          <w:szCs w:val="46"/>
          <w:lang w:val="en-GB"/>
        </w:rPr>
        <w:t>PATIENTS PARTICIPATION GROUP</w:t>
      </w:r>
    </w:p>
    <w:p w:rsidR="001E4F2D" w:rsidRPr="00F37F24" w:rsidRDefault="001E4F2D">
      <w:pPr>
        <w:pStyle w:val="Default"/>
        <w:ind w:left="720" w:right="720"/>
        <w:rPr>
          <w:rFonts w:ascii="Tahoma" w:hAnsi="Tahoma" w:cs="Tahoma"/>
          <w:b/>
          <w:sz w:val="28"/>
          <w:szCs w:val="28"/>
          <w:lang w:val="en-GB"/>
        </w:rPr>
      </w:pPr>
    </w:p>
    <w:p w:rsidR="001E4F2D" w:rsidRPr="00F37F24" w:rsidRDefault="00FB599B">
      <w:pPr>
        <w:pStyle w:val="Default"/>
        <w:ind w:left="720" w:right="720"/>
        <w:rPr>
          <w:rFonts w:ascii="Tahoma" w:hAnsi="Tahoma" w:cs="Tahoma"/>
          <w:b/>
          <w:sz w:val="28"/>
          <w:szCs w:val="28"/>
          <w:lang w:val="en-GB"/>
        </w:rPr>
      </w:pPr>
      <w:r w:rsidRPr="00F37F24">
        <w:rPr>
          <w:rFonts w:ascii="Tahoma" w:hAnsi="Tahoma" w:cs="Tahoma"/>
          <w:b/>
          <w:sz w:val="28"/>
          <w:szCs w:val="28"/>
          <w:lang w:val="en-GB"/>
        </w:rPr>
        <w:t>MINUTES OF</w:t>
      </w:r>
      <w:r w:rsidR="00911BE1" w:rsidRPr="00F37F24">
        <w:rPr>
          <w:rFonts w:ascii="Tahoma" w:hAnsi="Tahoma" w:cs="Tahoma"/>
          <w:b/>
          <w:sz w:val="28"/>
          <w:szCs w:val="28"/>
          <w:lang w:val="en-GB"/>
        </w:rPr>
        <w:t xml:space="preserve"> MEETING HELD ON </w:t>
      </w:r>
      <w:r w:rsidR="00F62525">
        <w:rPr>
          <w:rFonts w:ascii="Tahoma" w:hAnsi="Tahoma" w:cs="Tahoma"/>
          <w:b/>
          <w:sz w:val="28"/>
          <w:szCs w:val="28"/>
          <w:lang w:val="en-GB"/>
        </w:rPr>
        <w:t>17</w:t>
      </w:r>
      <w:r w:rsidR="00F62525" w:rsidRPr="00F62525">
        <w:rPr>
          <w:rFonts w:ascii="Tahoma" w:hAnsi="Tahoma" w:cs="Tahoma"/>
          <w:b/>
          <w:sz w:val="28"/>
          <w:szCs w:val="28"/>
          <w:vertAlign w:val="superscript"/>
          <w:lang w:val="en-GB"/>
        </w:rPr>
        <w:t>th</w:t>
      </w:r>
      <w:r w:rsidR="00F62525">
        <w:rPr>
          <w:rFonts w:ascii="Tahoma" w:hAnsi="Tahoma" w:cs="Tahoma"/>
          <w:b/>
          <w:sz w:val="28"/>
          <w:szCs w:val="28"/>
          <w:lang w:val="en-GB"/>
        </w:rPr>
        <w:t xml:space="preserve"> October 2019</w:t>
      </w:r>
    </w:p>
    <w:p w:rsidR="00FA3D57" w:rsidRPr="00F37F24" w:rsidRDefault="00FA3D57">
      <w:pPr>
        <w:pStyle w:val="Default"/>
        <w:ind w:left="720" w:right="720"/>
        <w:rPr>
          <w:rFonts w:ascii="Tahoma" w:hAnsi="Tahoma" w:cs="Tahoma"/>
          <w:sz w:val="24"/>
          <w:szCs w:val="24"/>
          <w:lang w:val="en-GB"/>
        </w:rPr>
      </w:pPr>
    </w:p>
    <w:p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Present:</w:t>
      </w:r>
    </w:p>
    <w:p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Monty Meth</w:t>
      </w:r>
      <w:r w:rsidR="00FB599B" w:rsidRPr="00F37F24">
        <w:rPr>
          <w:rFonts w:ascii="Tahoma" w:hAnsi="Tahoma" w:cs="Tahoma"/>
          <w:sz w:val="20"/>
          <w:szCs w:val="20"/>
          <w:lang w:val="en-GB"/>
        </w:rPr>
        <w:t xml:space="preserve"> (C</w:t>
      </w:r>
      <w:r w:rsidRPr="00F37F24">
        <w:rPr>
          <w:rFonts w:ascii="Tahoma" w:hAnsi="Tahoma" w:cs="Tahoma"/>
          <w:sz w:val="20"/>
          <w:szCs w:val="20"/>
          <w:lang w:val="en-GB"/>
        </w:rPr>
        <w:t xml:space="preserve">hair), </w:t>
      </w:r>
      <w:r w:rsidR="00F62525">
        <w:rPr>
          <w:rFonts w:ascii="Tahoma" w:hAnsi="Tahoma" w:cs="Tahoma"/>
          <w:sz w:val="20"/>
          <w:szCs w:val="20"/>
          <w:lang w:val="en-GB"/>
        </w:rPr>
        <w:t>Sian Bevan, Stac</w:t>
      </w:r>
      <w:r w:rsidR="004320E4" w:rsidRPr="00F37F24">
        <w:rPr>
          <w:rFonts w:ascii="Tahoma" w:hAnsi="Tahoma" w:cs="Tahoma"/>
          <w:sz w:val="20"/>
          <w:szCs w:val="20"/>
          <w:lang w:val="en-GB"/>
        </w:rPr>
        <w:t xml:space="preserve">y </w:t>
      </w:r>
      <w:r w:rsidR="00804285" w:rsidRPr="00F37F24">
        <w:rPr>
          <w:rFonts w:ascii="Tahoma" w:hAnsi="Tahoma" w:cs="Tahoma"/>
          <w:sz w:val="20"/>
          <w:szCs w:val="20"/>
          <w:lang w:val="en-GB"/>
        </w:rPr>
        <w:t>Holding</w:t>
      </w:r>
      <w:r w:rsidRPr="00F37F24">
        <w:rPr>
          <w:rFonts w:ascii="Tahoma" w:hAnsi="Tahoma" w:cs="Tahoma"/>
          <w:sz w:val="20"/>
          <w:szCs w:val="20"/>
          <w:lang w:val="en-GB"/>
        </w:rPr>
        <w:t xml:space="preserve">, </w:t>
      </w:r>
      <w:r w:rsidR="004320E4" w:rsidRPr="00F37F24">
        <w:rPr>
          <w:rFonts w:ascii="Tahoma" w:hAnsi="Tahoma" w:cs="Tahoma"/>
          <w:sz w:val="20"/>
          <w:szCs w:val="20"/>
          <w:lang w:val="en-GB"/>
        </w:rPr>
        <w:t xml:space="preserve">John Hill, </w:t>
      </w:r>
      <w:r w:rsidR="00F62525">
        <w:rPr>
          <w:rFonts w:ascii="Tahoma" w:hAnsi="Tahoma" w:cs="Tahoma"/>
          <w:sz w:val="20"/>
          <w:szCs w:val="20"/>
          <w:lang w:val="en-GB"/>
        </w:rPr>
        <w:t>Elena Dellafiora</w:t>
      </w:r>
      <w:r w:rsidR="004320E4" w:rsidRPr="00F37F24">
        <w:rPr>
          <w:rFonts w:ascii="Tahoma" w:hAnsi="Tahoma" w:cs="Tahoma"/>
          <w:sz w:val="20"/>
          <w:szCs w:val="20"/>
          <w:lang w:val="en-GB"/>
        </w:rPr>
        <w:t xml:space="preserve">, </w:t>
      </w:r>
      <w:r w:rsidR="00F219C5" w:rsidRPr="00F37F24">
        <w:rPr>
          <w:rFonts w:ascii="Tahoma" w:hAnsi="Tahoma" w:cs="Tahoma"/>
          <w:sz w:val="20"/>
          <w:szCs w:val="20"/>
          <w:lang w:val="en-GB"/>
        </w:rPr>
        <w:t xml:space="preserve">Tom Devine, </w:t>
      </w:r>
      <w:r w:rsidR="000A3636" w:rsidRPr="00F37F24">
        <w:rPr>
          <w:rFonts w:ascii="Tahoma" w:hAnsi="Tahoma" w:cs="Tahoma"/>
          <w:sz w:val="20"/>
          <w:szCs w:val="20"/>
          <w:lang w:val="en-GB"/>
        </w:rPr>
        <w:t>Marilyn Brewster,</w:t>
      </w:r>
      <w:r w:rsidR="0022603E" w:rsidRPr="00F37F24">
        <w:rPr>
          <w:rFonts w:ascii="Tahoma" w:hAnsi="Tahoma" w:cs="Tahoma"/>
          <w:sz w:val="20"/>
          <w:szCs w:val="20"/>
          <w:lang w:val="en-GB"/>
        </w:rPr>
        <w:t xml:space="preserve"> Nevin Kaleli,</w:t>
      </w:r>
      <w:r w:rsidR="00A42C12" w:rsidRPr="00F37F24">
        <w:rPr>
          <w:rFonts w:ascii="Tahoma" w:hAnsi="Tahoma" w:cs="Tahoma"/>
          <w:sz w:val="20"/>
          <w:szCs w:val="20"/>
          <w:lang w:val="en-GB"/>
        </w:rPr>
        <w:t xml:space="preserve"> </w:t>
      </w:r>
      <w:r w:rsidR="00F62525">
        <w:rPr>
          <w:rFonts w:ascii="Tahoma" w:hAnsi="Tahoma" w:cs="Tahoma"/>
          <w:sz w:val="20"/>
          <w:szCs w:val="20"/>
          <w:lang w:val="en-GB"/>
        </w:rPr>
        <w:t>Stephanie Jacobs, Babu Shah, Dr L Jones</w:t>
      </w:r>
    </w:p>
    <w:p w:rsidR="00947FC2" w:rsidRPr="00F37F24" w:rsidRDefault="00947FC2">
      <w:pPr>
        <w:pStyle w:val="Default"/>
        <w:ind w:left="720" w:right="720"/>
        <w:rPr>
          <w:rFonts w:ascii="Tahoma" w:hAnsi="Tahoma" w:cs="Tahoma"/>
          <w:sz w:val="20"/>
          <w:szCs w:val="20"/>
          <w:lang w:val="en-GB"/>
        </w:rPr>
      </w:pPr>
    </w:p>
    <w:p w:rsidR="001E4F2D"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Apologies:</w:t>
      </w:r>
      <w:r w:rsidR="007A3F5D" w:rsidRPr="00F37F24">
        <w:rPr>
          <w:rFonts w:ascii="Tahoma" w:hAnsi="Tahoma" w:cs="Tahoma"/>
          <w:sz w:val="20"/>
          <w:szCs w:val="20"/>
          <w:lang w:val="en-GB"/>
        </w:rPr>
        <w:t xml:space="preserve"> </w:t>
      </w:r>
      <w:r w:rsidR="00F62525" w:rsidRPr="00F62525">
        <w:rPr>
          <w:rFonts w:ascii="Tahoma" w:hAnsi="Tahoma" w:cs="Tahoma"/>
          <w:sz w:val="20"/>
          <w:szCs w:val="20"/>
          <w:lang w:val="en-GB"/>
        </w:rPr>
        <w:t>Lynn Lambert</w:t>
      </w:r>
      <w:r w:rsidR="00F62525">
        <w:rPr>
          <w:rFonts w:ascii="Tahoma" w:hAnsi="Tahoma" w:cs="Tahoma"/>
          <w:sz w:val="20"/>
          <w:szCs w:val="20"/>
          <w:lang w:val="en-GB"/>
        </w:rPr>
        <w:t xml:space="preserve">, </w:t>
      </w:r>
      <w:r w:rsidR="00F62525" w:rsidRPr="00F37F24">
        <w:rPr>
          <w:rFonts w:ascii="Tahoma" w:hAnsi="Tahoma" w:cs="Tahoma"/>
          <w:sz w:val="20"/>
          <w:szCs w:val="20"/>
          <w:lang w:val="en-GB"/>
        </w:rPr>
        <w:t>Maria Mitchell,</w:t>
      </w:r>
      <w:r w:rsidR="00F62525">
        <w:rPr>
          <w:rFonts w:ascii="Tahoma" w:hAnsi="Tahoma" w:cs="Tahoma"/>
          <w:sz w:val="20"/>
          <w:szCs w:val="20"/>
          <w:lang w:val="en-GB"/>
        </w:rPr>
        <w:t xml:space="preserve"> Martin Dunn, Rohinton Khajotia</w:t>
      </w:r>
    </w:p>
    <w:p w:rsidR="00257AA2" w:rsidRPr="00F37F24" w:rsidRDefault="00257AA2">
      <w:pPr>
        <w:pStyle w:val="Default"/>
        <w:ind w:left="720" w:right="720"/>
        <w:rPr>
          <w:rFonts w:ascii="Tahoma" w:hAnsi="Tahoma" w:cs="Tahoma"/>
          <w:sz w:val="20"/>
          <w:szCs w:val="20"/>
          <w:lang w:val="en-GB"/>
        </w:rPr>
      </w:pPr>
    </w:p>
    <w:p w:rsidR="00601A13" w:rsidRPr="00F37F24" w:rsidRDefault="00601A13" w:rsidP="00F62525">
      <w:pPr>
        <w:pStyle w:val="Default"/>
        <w:spacing w:line="240" w:lineRule="exact"/>
        <w:ind w:right="720"/>
        <w:rPr>
          <w:rFonts w:ascii="Tahoma" w:hAnsi="Tahoma" w:cs="Tahoma"/>
          <w:b/>
          <w:sz w:val="20"/>
          <w:szCs w:val="20"/>
          <w:lang w:val="en-GB"/>
        </w:rPr>
      </w:pPr>
    </w:p>
    <w:p w:rsidR="00B8052D" w:rsidRPr="00F37F24" w:rsidRDefault="00B8052D" w:rsidP="00F62525">
      <w:pPr>
        <w:pStyle w:val="Default"/>
        <w:spacing w:line="240" w:lineRule="exact"/>
        <w:ind w:right="720"/>
        <w:rPr>
          <w:rFonts w:ascii="Tahoma" w:hAnsi="Tahoma" w:cs="Tahoma"/>
          <w:b/>
          <w:sz w:val="20"/>
          <w:szCs w:val="20"/>
          <w:lang w:val="en-GB"/>
        </w:rPr>
      </w:pPr>
      <w:r w:rsidRPr="00F37F24">
        <w:rPr>
          <w:rFonts w:ascii="Tahoma" w:hAnsi="Tahoma" w:cs="Tahoma"/>
          <w:b/>
          <w:sz w:val="20"/>
          <w:szCs w:val="20"/>
          <w:lang w:val="en-GB"/>
        </w:rPr>
        <w:t xml:space="preserve">Minutes of </w:t>
      </w:r>
      <w:r w:rsidR="00F62525">
        <w:rPr>
          <w:rFonts w:ascii="Tahoma" w:hAnsi="Tahoma" w:cs="Tahoma"/>
          <w:b/>
          <w:sz w:val="20"/>
          <w:szCs w:val="20"/>
          <w:lang w:val="en-GB"/>
        </w:rPr>
        <w:t xml:space="preserve">previous </w:t>
      </w:r>
      <w:r w:rsidRPr="00F37F24">
        <w:rPr>
          <w:rFonts w:ascii="Tahoma" w:hAnsi="Tahoma" w:cs="Tahoma"/>
          <w:b/>
          <w:sz w:val="20"/>
          <w:szCs w:val="20"/>
          <w:lang w:val="en-GB"/>
        </w:rPr>
        <w:t xml:space="preserve">meeting </w:t>
      </w:r>
      <w:r w:rsidR="00F62525">
        <w:rPr>
          <w:rFonts w:ascii="Tahoma" w:hAnsi="Tahoma" w:cs="Tahoma"/>
          <w:sz w:val="20"/>
          <w:szCs w:val="20"/>
          <w:lang w:val="en-GB"/>
        </w:rPr>
        <w:t>were read out by Stephanie</w:t>
      </w:r>
      <w:r w:rsidR="00601A13" w:rsidRPr="00F37F24">
        <w:rPr>
          <w:rFonts w:ascii="Tahoma" w:hAnsi="Tahoma" w:cs="Tahoma"/>
          <w:sz w:val="20"/>
          <w:szCs w:val="20"/>
          <w:lang w:val="en-GB"/>
        </w:rPr>
        <w:t>.</w:t>
      </w:r>
    </w:p>
    <w:p w:rsidR="00601A13" w:rsidRPr="00F37F24" w:rsidRDefault="00601A13" w:rsidP="00601A13">
      <w:pPr>
        <w:pStyle w:val="ListParagraph"/>
        <w:rPr>
          <w:rFonts w:ascii="Tahoma" w:hAnsi="Tahoma" w:cs="Tahoma"/>
          <w:b/>
          <w:sz w:val="20"/>
          <w:szCs w:val="20"/>
        </w:rPr>
      </w:pPr>
    </w:p>
    <w:p w:rsidR="00E661BF" w:rsidRPr="00F62525" w:rsidRDefault="00601A13" w:rsidP="00F62525">
      <w:pPr>
        <w:pStyle w:val="Default"/>
        <w:spacing w:line="240" w:lineRule="exact"/>
        <w:ind w:left="1080" w:right="720"/>
        <w:rPr>
          <w:rFonts w:ascii="Tahoma" w:hAnsi="Tahoma" w:cs="Tahoma"/>
          <w:b/>
          <w:sz w:val="20"/>
          <w:szCs w:val="20"/>
          <w:lang w:val="en-GB"/>
        </w:rPr>
      </w:pPr>
      <w:r w:rsidRPr="00F37F24">
        <w:rPr>
          <w:rFonts w:ascii="Tahoma" w:hAnsi="Tahoma" w:cs="Tahoma"/>
          <w:b/>
          <w:sz w:val="20"/>
          <w:szCs w:val="20"/>
          <w:lang w:val="en-GB"/>
        </w:rPr>
        <w:t>Matters arising</w:t>
      </w:r>
      <w:r w:rsidR="00F13DDF" w:rsidRPr="00F62525">
        <w:rPr>
          <w:rFonts w:ascii="Tahoma" w:hAnsi="Tahoma" w:cs="Tahoma"/>
          <w:sz w:val="20"/>
          <w:szCs w:val="20"/>
          <w:lang w:val="en-GB"/>
        </w:rPr>
        <w:t>.</w:t>
      </w:r>
      <w:r w:rsidR="00E661BF" w:rsidRPr="00F62525">
        <w:rPr>
          <w:rFonts w:ascii="Tahoma" w:hAnsi="Tahoma" w:cs="Tahoma"/>
          <w:sz w:val="20"/>
          <w:szCs w:val="20"/>
          <w:lang w:val="en-GB"/>
        </w:rPr>
        <w:t xml:space="preserve"> </w:t>
      </w:r>
    </w:p>
    <w:p w:rsidR="007B0140" w:rsidRPr="00F37F24" w:rsidRDefault="007B0140" w:rsidP="007B0140">
      <w:pPr>
        <w:pStyle w:val="ListParagraph"/>
        <w:rPr>
          <w:rFonts w:ascii="Tahoma" w:hAnsi="Tahoma" w:cs="Tahoma"/>
          <w:b/>
          <w:sz w:val="20"/>
          <w:szCs w:val="20"/>
        </w:rPr>
      </w:pPr>
    </w:p>
    <w:p w:rsidR="000D7DE9" w:rsidRPr="00F37F24" w:rsidRDefault="00E661BF" w:rsidP="007B0140">
      <w:pPr>
        <w:pStyle w:val="Default"/>
        <w:numPr>
          <w:ilvl w:val="0"/>
          <w:numId w:val="9"/>
        </w:numPr>
        <w:spacing w:line="240" w:lineRule="exact"/>
        <w:ind w:right="720"/>
        <w:rPr>
          <w:rFonts w:ascii="Tahoma" w:hAnsi="Tahoma" w:cs="Tahoma"/>
          <w:sz w:val="20"/>
          <w:szCs w:val="20"/>
          <w:lang w:val="en-GB"/>
        </w:rPr>
      </w:pPr>
      <w:r w:rsidRPr="00F37F24">
        <w:rPr>
          <w:rFonts w:ascii="Tahoma" w:hAnsi="Tahoma" w:cs="Tahoma"/>
          <w:b/>
          <w:sz w:val="20"/>
          <w:szCs w:val="20"/>
          <w:lang w:val="en-GB"/>
        </w:rPr>
        <w:t>F</w:t>
      </w:r>
      <w:r w:rsidR="002F741B" w:rsidRPr="00F37F24">
        <w:rPr>
          <w:rFonts w:ascii="Tahoma" w:hAnsi="Tahoma" w:cs="Tahoma"/>
          <w:b/>
          <w:sz w:val="20"/>
          <w:szCs w:val="20"/>
          <w:lang w:val="en-GB"/>
        </w:rPr>
        <w:t>FT</w:t>
      </w:r>
      <w:r w:rsidR="00244363" w:rsidRPr="00F37F24">
        <w:rPr>
          <w:rFonts w:ascii="Tahoma" w:hAnsi="Tahoma" w:cs="Tahoma"/>
          <w:sz w:val="20"/>
          <w:szCs w:val="20"/>
          <w:lang w:val="en-GB"/>
        </w:rPr>
        <w:t xml:space="preserve"> </w:t>
      </w:r>
      <w:r w:rsidR="000D7DE9" w:rsidRPr="00F37F24">
        <w:rPr>
          <w:rFonts w:ascii="Tahoma" w:hAnsi="Tahoma" w:cs="Tahoma"/>
          <w:sz w:val="20"/>
          <w:szCs w:val="20"/>
          <w:lang w:val="en-GB"/>
        </w:rPr>
        <w:t xml:space="preserve"> </w:t>
      </w:r>
    </w:p>
    <w:p w:rsidR="00AA43AA" w:rsidRPr="00F37F24" w:rsidRDefault="00AA43AA" w:rsidP="00AA43AA">
      <w:pPr>
        <w:pStyle w:val="Default"/>
        <w:spacing w:line="240" w:lineRule="exact"/>
        <w:ind w:right="720"/>
        <w:rPr>
          <w:rFonts w:ascii="Tahoma" w:hAnsi="Tahoma" w:cs="Tahoma"/>
          <w:sz w:val="20"/>
          <w:szCs w:val="20"/>
          <w:lang w:val="en-GB"/>
        </w:rPr>
      </w:pPr>
    </w:p>
    <w:p w:rsidR="00F62525" w:rsidRDefault="00F62525" w:rsidP="00F62525">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The September report showed a good result of 95% which is our highest score to date and Sian felt it was very positive given the pressures over the last couple of months.  </w:t>
      </w:r>
      <w:r w:rsidR="00A876A3" w:rsidRPr="00F37F24">
        <w:rPr>
          <w:rFonts w:ascii="Tahoma" w:hAnsi="Tahoma" w:cs="Tahoma"/>
          <w:sz w:val="20"/>
          <w:szCs w:val="20"/>
          <w:lang w:val="en-GB"/>
        </w:rPr>
        <w:t xml:space="preserve">John </w:t>
      </w:r>
      <w:r>
        <w:rPr>
          <w:rFonts w:ascii="Tahoma" w:hAnsi="Tahoma" w:cs="Tahoma"/>
          <w:sz w:val="20"/>
          <w:szCs w:val="20"/>
          <w:lang w:val="en-GB"/>
        </w:rPr>
        <w:t xml:space="preserve">still feels that this is not a good system and that the two negative comments were vey unfavourable. We discussed again how data is anonymised and therefore is very difficult to follow up with the individual. If we can identify the patient by the contents of their comments then this is discussed with the team member involved. </w:t>
      </w:r>
    </w:p>
    <w:p w:rsidR="00F62525" w:rsidRDefault="00F62525" w:rsidP="00F62525">
      <w:pPr>
        <w:pStyle w:val="Default"/>
        <w:spacing w:line="240" w:lineRule="exact"/>
        <w:ind w:left="1080" w:right="720"/>
        <w:rPr>
          <w:rFonts w:ascii="Tahoma" w:hAnsi="Tahoma" w:cs="Tahoma"/>
          <w:sz w:val="20"/>
          <w:szCs w:val="20"/>
          <w:lang w:val="en-GB"/>
        </w:rPr>
      </w:pPr>
    </w:p>
    <w:p w:rsidR="00F879EB" w:rsidRPr="00F37F24" w:rsidRDefault="00F879EB" w:rsidP="00F879EB">
      <w:pPr>
        <w:pStyle w:val="Default"/>
        <w:spacing w:line="240" w:lineRule="exact"/>
        <w:ind w:right="720"/>
        <w:rPr>
          <w:rFonts w:ascii="Tahoma" w:hAnsi="Tahoma" w:cs="Tahoma"/>
          <w:sz w:val="20"/>
          <w:szCs w:val="20"/>
          <w:lang w:val="en-GB"/>
        </w:rPr>
      </w:pPr>
    </w:p>
    <w:p w:rsidR="00F879EB" w:rsidRPr="00F37F24" w:rsidRDefault="00F879EB" w:rsidP="00F879EB">
      <w:pPr>
        <w:pStyle w:val="Default"/>
        <w:numPr>
          <w:ilvl w:val="0"/>
          <w:numId w:val="9"/>
        </w:numPr>
        <w:spacing w:line="240" w:lineRule="exact"/>
        <w:ind w:right="720"/>
        <w:rPr>
          <w:rFonts w:ascii="Tahoma" w:hAnsi="Tahoma" w:cs="Tahoma"/>
          <w:b/>
          <w:sz w:val="20"/>
          <w:szCs w:val="20"/>
          <w:lang w:val="en-GB"/>
        </w:rPr>
      </w:pPr>
      <w:r w:rsidRPr="00F37F24">
        <w:rPr>
          <w:rFonts w:ascii="Tahoma" w:hAnsi="Tahoma" w:cs="Tahoma"/>
          <w:b/>
          <w:sz w:val="20"/>
          <w:szCs w:val="20"/>
          <w:lang w:val="en-GB"/>
        </w:rPr>
        <w:t>Appointments</w:t>
      </w:r>
    </w:p>
    <w:p w:rsidR="00F879EB" w:rsidRPr="00F37F24" w:rsidRDefault="00F879EB" w:rsidP="00F879EB">
      <w:pPr>
        <w:pStyle w:val="Default"/>
        <w:spacing w:line="240" w:lineRule="exact"/>
        <w:ind w:right="720"/>
        <w:rPr>
          <w:rFonts w:ascii="Tahoma" w:hAnsi="Tahoma" w:cs="Tahoma"/>
          <w:sz w:val="20"/>
          <w:szCs w:val="20"/>
          <w:lang w:val="en-GB"/>
        </w:rPr>
      </w:pPr>
    </w:p>
    <w:p w:rsidR="00F62525" w:rsidRDefault="00F62525" w:rsidP="00F879EB">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Stephanie raised the appointment system again and was questioning how appointments were released. Her question was whether these could be released on a set day. </w:t>
      </w:r>
    </w:p>
    <w:p w:rsidR="00F62525" w:rsidRDefault="00F62525" w:rsidP="00F879EB">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Sian explained that as a general rule most appointments are added on a Monday but depending on the situation for that week i.e. annual leave, sickness, locum cover some additional appointments are added at a later day during the week. </w:t>
      </w:r>
    </w:p>
    <w:p w:rsidR="00F879EB" w:rsidRDefault="00F62525" w:rsidP="00F879EB">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Stephanie said she preferred the previous book on the day and 48hr system, but as explained before this has been put to a vote and the current system is the preferred one. John also mentioned that appointment booking of 6-8 weeks in advance was fairly standard across the board.</w:t>
      </w:r>
    </w:p>
    <w:p w:rsidR="00F62525" w:rsidRDefault="00F62525" w:rsidP="00F879EB">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John went on to speak about his experience of using 111 and how efficient he found it but this is only available out of hours. </w:t>
      </w:r>
    </w:p>
    <w:p w:rsidR="00F62525" w:rsidRDefault="00F62525" w:rsidP="00F879EB">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Sian spoke about the Hubs and where they were and how they work and that the previous walk in hub service has now been stopped. This was due to people out of area taking advantage of the system. </w:t>
      </w:r>
    </w:p>
    <w:p w:rsidR="00F62525" w:rsidRDefault="00F62525" w:rsidP="00F879EB">
      <w:pPr>
        <w:pStyle w:val="Default"/>
        <w:spacing w:line="240" w:lineRule="exact"/>
        <w:ind w:left="1080" w:right="720"/>
        <w:rPr>
          <w:rFonts w:ascii="Tahoma" w:hAnsi="Tahoma" w:cs="Tahoma"/>
          <w:sz w:val="20"/>
          <w:szCs w:val="20"/>
          <w:lang w:val="en-GB"/>
        </w:rPr>
      </w:pPr>
    </w:p>
    <w:p w:rsidR="00F62525" w:rsidRDefault="00F62525" w:rsidP="00F879EB">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Tom mentioned that Parkview Pharmacy is operating an online GP service for £39 where you can have a consultation via video link. Sian explained that these services are and have been available online for some time but are not necessarily something we would promote. </w:t>
      </w:r>
    </w:p>
    <w:p w:rsidR="00F62525" w:rsidRDefault="00F62525" w:rsidP="00F879EB">
      <w:pPr>
        <w:pStyle w:val="Default"/>
        <w:spacing w:line="240" w:lineRule="exact"/>
        <w:ind w:left="1080" w:right="720"/>
        <w:rPr>
          <w:rFonts w:ascii="Tahoma" w:hAnsi="Tahoma" w:cs="Tahoma"/>
          <w:sz w:val="20"/>
          <w:szCs w:val="20"/>
          <w:lang w:val="en-GB"/>
        </w:rPr>
      </w:pPr>
    </w:p>
    <w:p w:rsidR="00F62525" w:rsidRDefault="00F62525" w:rsidP="00F879EB">
      <w:pPr>
        <w:pStyle w:val="Default"/>
        <w:spacing w:line="240" w:lineRule="exact"/>
        <w:ind w:left="1080" w:right="720"/>
        <w:rPr>
          <w:rFonts w:ascii="Tahoma" w:hAnsi="Tahoma" w:cs="Tahoma"/>
          <w:sz w:val="20"/>
          <w:szCs w:val="20"/>
          <w:lang w:val="en-GB"/>
        </w:rPr>
      </w:pPr>
    </w:p>
    <w:p w:rsidR="00F62525" w:rsidRDefault="00F62525" w:rsidP="00F879EB">
      <w:pPr>
        <w:pStyle w:val="Default"/>
        <w:spacing w:line="240" w:lineRule="exact"/>
        <w:ind w:left="1080" w:right="720"/>
        <w:rPr>
          <w:rFonts w:ascii="Tahoma" w:hAnsi="Tahoma" w:cs="Tahoma"/>
          <w:sz w:val="20"/>
          <w:szCs w:val="20"/>
          <w:lang w:val="en-GB"/>
        </w:rPr>
      </w:pPr>
    </w:p>
    <w:p w:rsidR="00F62525" w:rsidRPr="00F37F24" w:rsidRDefault="00F62525" w:rsidP="00F62525">
      <w:pPr>
        <w:pStyle w:val="Default"/>
        <w:spacing w:line="240" w:lineRule="exact"/>
        <w:ind w:right="720"/>
        <w:rPr>
          <w:rFonts w:ascii="Tahoma" w:eastAsia="Times New Roman" w:hAnsi="Tahoma" w:cs="Tahoma"/>
          <w:color w:val="auto"/>
          <w:sz w:val="20"/>
          <w:szCs w:val="20"/>
          <w:lang w:val="en-GB"/>
        </w:rPr>
      </w:pPr>
      <w:r>
        <w:rPr>
          <w:rFonts w:ascii="Tahoma" w:hAnsi="Tahoma" w:cs="Tahoma"/>
          <w:sz w:val="20"/>
          <w:szCs w:val="20"/>
          <w:lang w:val="en-GB"/>
        </w:rPr>
        <w:tab/>
      </w:r>
    </w:p>
    <w:p w:rsidR="00344F53" w:rsidRPr="00F37F24" w:rsidRDefault="00344F53" w:rsidP="00344F53">
      <w:pPr>
        <w:pStyle w:val="Default"/>
        <w:spacing w:line="240" w:lineRule="exact"/>
        <w:ind w:right="720"/>
        <w:rPr>
          <w:rFonts w:ascii="Tahoma" w:eastAsia="Times New Roman" w:hAnsi="Tahoma" w:cs="Tahoma"/>
          <w:color w:val="auto"/>
          <w:sz w:val="20"/>
          <w:szCs w:val="20"/>
          <w:lang w:val="en-GB"/>
        </w:rPr>
      </w:pPr>
    </w:p>
    <w:p w:rsidR="00AA43AA" w:rsidRPr="00F37F24" w:rsidRDefault="00F62525" w:rsidP="00344F53">
      <w:pPr>
        <w:pStyle w:val="Default"/>
        <w:numPr>
          <w:ilvl w:val="0"/>
          <w:numId w:val="9"/>
        </w:numPr>
        <w:spacing w:line="240" w:lineRule="exact"/>
        <w:ind w:right="720"/>
        <w:rPr>
          <w:rFonts w:ascii="Tahoma" w:hAnsi="Tahoma" w:cs="Tahoma"/>
          <w:b/>
          <w:sz w:val="20"/>
          <w:szCs w:val="20"/>
          <w:lang w:val="en-GB"/>
        </w:rPr>
      </w:pPr>
      <w:r>
        <w:rPr>
          <w:rFonts w:ascii="Tahoma" w:eastAsia="Times New Roman" w:hAnsi="Tahoma" w:cs="Tahoma"/>
          <w:b/>
          <w:color w:val="auto"/>
          <w:sz w:val="20"/>
          <w:szCs w:val="20"/>
          <w:lang w:val="en-GB"/>
        </w:rPr>
        <w:lastRenderedPageBreak/>
        <w:t>Diabetic Nurse</w:t>
      </w:r>
      <w:r w:rsidR="00344F53" w:rsidRPr="00F37F24">
        <w:rPr>
          <w:rFonts w:ascii="Tahoma" w:eastAsia="Times New Roman" w:hAnsi="Tahoma" w:cs="Tahoma"/>
          <w:b/>
          <w:color w:val="auto"/>
          <w:sz w:val="20"/>
          <w:szCs w:val="20"/>
          <w:lang w:val="en-GB"/>
        </w:rPr>
        <w:t xml:space="preserve"> </w:t>
      </w:r>
      <w:r w:rsidR="00AA43AA" w:rsidRPr="00F37F24">
        <w:rPr>
          <w:rFonts w:ascii="Tahoma" w:eastAsia="Times New Roman" w:hAnsi="Tahoma" w:cs="Tahoma"/>
          <w:b/>
          <w:color w:val="auto"/>
          <w:sz w:val="20"/>
          <w:szCs w:val="20"/>
          <w:lang w:val="en-GB"/>
        </w:rPr>
        <w:tab/>
      </w:r>
    </w:p>
    <w:p w:rsidR="00F62525" w:rsidRDefault="00F62525" w:rsidP="00AA43AA">
      <w:pPr>
        <w:pStyle w:val="Default"/>
        <w:spacing w:line="240" w:lineRule="exact"/>
        <w:ind w:left="1080" w:right="720"/>
        <w:rPr>
          <w:rFonts w:ascii="Tahoma" w:hAnsi="Tahoma" w:cs="Tahoma"/>
          <w:b/>
          <w:sz w:val="20"/>
          <w:szCs w:val="20"/>
          <w:lang w:val="en-GB"/>
        </w:rPr>
      </w:pPr>
    </w:p>
    <w:p w:rsidR="00F62525" w:rsidRDefault="00F62525" w:rsidP="00AA43AA">
      <w:pPr>
        <w:pStyle w:val="Default"/>
        <w:spacing w:line="240" w:lineRule="exact"/>
        <w:ind w:left="1080" w:right="720"/>
        <w:rPr>
          <w:rFonts w:ascii="Tahoma" w:hAnsi="Tahoma" w:cs="Tahoma"/>
          <w:sz w:val="20"/>
          <w:szCs w:val="20"/>
          <w:lang w:val="en-GB"/>
        </w:rPr>
      </w:pPr>
      <w:r w:rsidRPr="00F62525">
        <w:rPr>
          <w:rFonts w:ascii="Tahoma" w:hAnsi="Tahoma" w:cs="Tahoma"/>
          <w:sz w:val="20"/>
          <w:szCs w:val="20"/>
          <w:lang w:val="en-GB"/>
        </w:rPr>
        <w:t xml:space="preserve">Stephanie wanted </w:t>
      </w:r>
      <w:r>
        <w:rPr>
          <w:rFonts w:ascii="Tahoma" w:hAnsi="Tahoma" w:cs="Tahoma"/>
          <w:sz w:val="20"/>
          <w:szCs w:val="20"/>
          <w:lang w:val="en-GB"/>
        </w:rPr>
        <w:t xml:space="preserve">to speak about the diabetic appointments as Asha is still on long term sick leave. She feels the system put in place by Dr Jones is inadequate and spoke about her personal experience where she had seen Nurse Karen E and not been issued a blood form for routine tests. She then spoke to Linda who located these within the blood test collection folder where filed but apparently without Stephanie being notified. </w:t>
      </w:r>
    </w:p>
    <w:p w:rsidR="00F62525" w:rsidRDefault="00F62525"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Dr Jones joined the meeting at this point and spoke about d-qist targets and the three T’s (BP 140/80, HbA1c  &lt; 58 and Cholesterol &lt;5.)  and that it is harder for some patients to meet targets than others due to age etc. which sometimes means that some tests need to be repeated where as others are within target so follow up would be less frequent. </w:t>
      </w:r>
    </w:p>
    <w:p w:rsidR="00F62525" w:rsidRDefault="00F62525"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She then went on to speak about Karen and that she is trained for foot checks and is undergoing further training on other aspects of Diabetic review and she will be discussing timeframes regarding repeat blood test.</w:t>
      </w:r>
    </w:p>
    <w:p w:rsidR="00F62525" w:rsidRDefault="00F62525" w:rsidP="00AA43AA">
      <w:pPr>
        <w:pStyle w:val="Default"/>
        <w:spacing w:line="240" w:lineRule="exact"/>
        <w:ind w:left="1080" w:right="720"/>
        <w:rPr>
          <w:rFonts w:ascii="Tahoma" w:hAnsi="Tahoma" w:cs="Tahoma"/>
          <w:sz w:val="20"/>
          <w:szCs w:val="20"/>
          <w:lang w:val="en-GB"/>
        </w:rPr>
      </w:pPr>
    </w:p>
    <w:p w:rsidR="00344F53" w:rsidRDefault="00F62525"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Stephanie then went onto discuss her personal experience with a new BP medication that she felt wasn’t followed up appropriately and this was addressed by Dr Jones. </w:t>
      </w:r>
    </w:p>
    <w:p w:rsidR="00F62525" w:rsidRDefault="00F62525" w:rsidP="00AA43AA">
      <w:pPr>
        <w:pStyle w:val="Default"/>
        <w:spacing w:line="240" w:lineRule="exact"/>
        <w:ind w:left="1080" w:right="720"/>
        <w:rPr>
          <w:rFonts w:ascii="Tahoma" w:hAnsi="Tahoma" w:cs="Tahoma"/>
          <w:sz w:val="20"/>
          <w:szCs w:val="20"/>
          <w:lang w:val="en-GB"/>
        </w:rPr>
      </w:pPr>
    </w:p>
    <w:p w:rsidR="00F62525" w:rsidRDefault="00F62525"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Stephanie went on to comment that she had been informed by Dr Dogan that a new diabetic nurse had been interviewed and Sian explained that this was not the case and that there has been a misunderstanding. </w:t>
      </w:r>
    </w:p>
    <w:p w:rsidR="00F62525" w:rsidRDefault="00F62525" w:rsidP="00AA43AA">
      <w:pPr>
        <w:pStyle w:val="Default"/>
        <w:spacing w:line="240" w:lineRule="exact"/>
        <w:ind w:left="1080" w:right="720"/>
        <w:rPr>
          <w:rFonts w:ascii="Tahoma" w:hAnsi="Tahoma" w:cs="Tahoma"/>
          <w:sz w:val="20"/>
          <w:szCs w:val="20"/>
          <w:lang w:val="en-GB"/>
        </w:rPr>
      </w:pPr>
    </w:p>
    <w:p w:rsidR="00F62525" w:rsidRPr="00F37F24" w:rsidRDefault="00F62525" w:rsidP="00AA43AA">
      <w:pPr>
        <w:pStyle w:val="Default"/>
        <w:spacing w:line="240" w:lineRule="exact"/>
        <w:ind w:left="1080" w:right="720"/>
        <w:rPr>
          <w:rFonts w:ascii="Tahoma" w:hAnsi="Tahoma" w:cs="Tahoma"/>
          <w:b/>
          <w:sz w:val="20"/>
          <w:szCs w:val="20"/>
          <w:lang w:val="en-GB"/>
        </w:rPr>
      </w:pPr>
      <w:r>
        <w:rPr>
          <w:rFonts w:ascii="Tahoma" w:hAnsi="Tahoma" w:cs="Tahoma"/>
          <w:sz w:val="20"/>
          <w:szCs w:val="20"/>
          <w:lang w:val="en-GB"/>
        </w:rPr>
        <w:t xml:space="preserve">Stephanie then went on to ask what the process is for receiving and actioning private blood test results. </w:t>
      </w:r>
      <w:r>
        <w:rPr>
          <w:rFonts w:ascii="Tahoma" w:hAnsi="Tahoma" w:cs="Tahoma"/>
          <w:sz w:val="20"/>
          <w:szCs w:val="20"/>
          <w:lang w:val="en-GB"/>
        </w:rPr>
        <w:tab/>
        <w:t xml:space="preserve">This was in relation to her husband’s medical care and the fact that he was called for a test he had already had done privately. Dr Jones explained that these come in on paper and need to be entered onto the system manually. </w:t>
      </w:r>
    </w:p>
    <w:p w:rsidR="000D7DE9" w:rsidRPr="00F37F24" w:rsidRDefault="000D7DE9" w:rsidP="000D7DE9">
      <w:pPr>
        <w:pStyle w:val="Default"/>
        <w:spacing w:line="240" w:lineRule="exact"/>
        <w:ind w:left="720" w:right="720"/>
        <w:rPr>
          <w:rFonts w:ascii="Tahoma" w:hAnsi="Tahoma" w:cs="Tahoma"/>
          <w:b/>
          <w:sz w:val="20"/>
          <w:szCs w:val="20"/>
          <w:lang w:val="en-GB"/>
        </w:rPr>
      </w:pPr>
    </w:p>
    <w:p w:rsidR="00AA43AA" w:rsidRPr="00F37F24" w:rsidRDefault="00F62525" w:rsidP="000D7DE9">
      <w:pPr>
        <w:pStyle w:val="Default"/>
        <w:numPr>
          <w:ilvl w:val="0"/>
          <w:numId w:val="9"/>
        </w:numPr>
        <w:spacing w:line="240" w:lineRule="exact"/>
        <w:ind w:right="720"/>
        <w:rPr>
          <w:rFonts w:ascii="Tahoma" w:hAnsi="Tahoma" w:cs="Tahoma"/>
          <w:b/>
          <w:sz w:val="20"/>
          <w:szCs w:val="20"/>
          <w:lang w:val="en-GB"/>
        </w:rPr>
      </w:pPr>
      <w:r>
        <w:rPr>
          <w:rFonts w:ascii="Tahoma" w:hAnsi="Tahoma" w:cs="Tahoma"/>
          <w:b/>
          <w:sz w:val="20"/>
          <w:szCs w:val="20"/>
          <w:lang w:val="en-GB"/>
        </w:rPr>
        <w:t>Merger of CCG’s</w:t>
      </w:r>
    </w:p>
    <w:p w:rsidR="00AA43AA" w:rsidRPr="00F37F24" w:rsidRDefault="00AA43AA" w:rsidP="00AA43AA">
      <w:pPr>
        <w:pStyle w:val="Default"/>
        <w:spacing w:line="240" w:lineRule="exact"/>
        <w:ind w:left="720" w:right="720"/>
        <w:rPr>
          <w:rFonts w:ascii="Tahoma" w:hAnsi="Tahoma" w:cs="Tahoma"/>
          <w:b/>
          <w:sz w:val="20"/>
          <w:szCs w:val="20"/>
          <w:lang w:val="en-GB"/>
        </w:rPr>
      </w:pPr>
    </w:p>
    <w:p w:rsidR="00F62525" w:rsidRDefault="00F62525"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Monty attended a </w:t>
      </w:r>
      <w:r w:rsidR="00291C78">
        <w:rPr>
          <w:rFonts w:ascii="Tahoma" w:hAnsi="Tahoma" w:cs="Tahoma"/>
          <w:sz w:val="20"/>
          <w:szCs w:val="20"/>
          <w:lang w:val="en-GB"/>
        </w:rPr>
        <w:t xml:space="preserve">CCG </w:t>
      </w:r>
      <w:r>
        <w:rPr>
          <w:rFonts w:ascii="Tahoma" w:hAnsi="Tahoma" w:cs="Tahoma"/>
          <w:sz w:val="20"/>
          <w:szCs w:val="20"/>
          <w:lang w:val="en-GB"/>
        </w:rPr>
        <w:t xml:space="preserve">governing </w:t>
      </w:r>
      <w:r w:rsidR="00291C78">
        <w:rPr>
          <w:rFonts w:ascii="Tahoma" w:hAnsi="Tahoma" w:cs="Tahoma"/>
          <w:sz w:val="20"/>
          <w:szCs w:val="20"/>
          <w:lang w:val="en-GB"/>
        </w:rPr>
        <w:t xml:space="preserve">body </w:t>
      </w:r>
      <w:r>
        <w:rPr>
          <w:rFonts w:ascii="Tahoma" w:hAnsi="Tahoma" w:cs="Tahoma"/>
          <w:sz w:val="20"/>
          <w:szCs w:val="20"/>
          <w:lang w:val="en-GB"/>
        </w:rPr>
        <w:t xml:space="preserve">meeting where the merger of the 5 North Central London CCG’s was discussed. This is part of NHS England’s five year forward view to cut </w:t>
      </w:r>
      <w:r w:rsidR="00291C78">
        <w:rPr>
          <w:rFonts w:ascii="Tahoma" w:hAnsi="Tahoma" w:cs="Tahoma"/>
          <w:sz w:val="20"/>
          <w:szCs w:val="20"/>
          <w:lang w:val="en-GB"/>
        </w:rPr>
        <w:t xml:space="preserve">management </w:t>
      </w:r>
      <w:r>
        <w:rPr>
          <w:rFonts w:ascii="Tahoma" w:hAnsi="Tahoma" w:cs="Tahoma"/>
          <w:sz w:val="20"/>
          <w:szCs w:val="20"/>
          <w:lang w:val="en-GB"/>
        </w:rPr>
        <w:t xml:space="preserve">costs by 20%. He went on to inform the PPG that this appears to be going ahead and will not be put out for discussion with patients. </w:t>
      </w:r>
    </w:p>
    <w:p w:rsidR="00F62525" w:rsidRDefault="00291C78"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Enfield CCG</w:t>
      </w:r>
      <w:r w:rsidR="00F62525">
        <w:rPr>
          <w:rFonts w:ascii="Tahoma" w:hAnsi="Tahoma" w:cs="Tahoma"/>
          <w:sz w:val="20"/>
          <w:szCs w:val="20"/>
          <w:lang w:val="en-GB"/>
        </w:rPr>
        <w:t xml:space="preserve"> are to hold the next meeting on the 18</w:t>
      </w:r>
      <w:r w:rsidR="00F62525" w:rsidRPr="00F62525">
        <w:rPr>
          <w:rFonts w:ascii="Tahoma" w:hAnsi="Tahoma" w:cs="Tahoma"/>
          <w:sz w:val="20"/>
          <w:szCs w:val="20"/>
          <w:vertAlign w:val="superscript"/>
          <w:lang w:val="en-GB"/>
        </w:rPr>
        <w:t>th</w:t>
      </w:r>
      <w:r w:rsidR="00F62525">
        <w:rPr>
          <w:rFonts w:ascii="Tahoma" w:hAnsi="Tahoma" w:cs="Tahoma"/>
          <w:sz w:val="20"/>
          <w:szCs w:val="20"/>
          <w:lang w:val="en-GB"/>
        </w:rPr>
        <w:t xml:space="preserve"> December and Monty suggested that anyone that has concerns should attend. </w:t>
      </w:r>
    </w:p>
    <w:p w:rsidR="000D7DE9" w:rsidRDefault="00F62525" w:rsidP="00AA43AA">
      <w:pPr>
        <w:pStyle w:val="Default"/>
        <w:spacing w:line="240" w:lineRule="exact"/>
        <w:ind w:left="1080" w:right="720"/>
        <w:rPr>
          <w:rFonts w:ascii="Tahoma" w:hAnsi="Tahoma" w:cs="Tahoma"/>
          <w:sz w:val="20"/>
          <w:szCs w:val="20"/>
          <w:lang w:val="en-GB"/>
        </w:rPr>
      </w:pPr>
      <w:r>
        <w:rPr>
          <w:rFonts w:ascii="Tahoma" w:hAnsi="Tahoma" w:cs="Tahoma"/>
          <w:sz w:val="20"/>
          <w:szCs w:val="20"/>
          <w:lang w:val="en-GB"/>
        </w:rPr>
        <w:t xml:space="preserve">Dr Jones said that this has been on the agenda for a while and that Enfield is currently the least funded borough out of the five so could possibly gain from the merger. </w:t>
      </w:r>
    </w:p>
    <w:p w:rsidR="00F62525" w:rsidRPr="00F37F24" w:rsidRDefault="00F62525" w:rsidP="00AA43AA">
      <w:pPr>
        <w:pStyle w:val="Default"/>
        <w:spacing w:line="240" w:lineRule="exact"/>
        <w:ind w:left="1080" w:right="720"/>
        <w:rPr>
          <w:rFonts w:ascii="Tahoma" w:hAnsi="Tahoma" w:cs="Tahoma"/>
          <w:b/>
          <w:sz w:val="20"/>
          <w:szCs w:val="20"/>
          <w:lang w:val="en-GB"/>
        </w:rPr>
      </w:pPr>
      <w:r>
        <w:rPr>
          <w:rFonts w:ascii="Tahoma" w:hAnsi="Tahoma" w:cs="Tahoma"/>
          <w:sz w:val="20"/>
          <w:szCs w:val="20"/>
          <w:lang w:val="en-GB"/>
        </w:rPr>
        <w:t xml:space="preserve">Monty enquired whether the Constitution had been received by the practice and Sian confirmed it had. </w:t>
      </w:r>
    </w:p>
    <w:p w:rsidR="00F879EB" w:rsidRPr="00F37F24" w:rsidRDefault="00F879EB" w:rsidP="00244363">
      <w:pPr>
        <w:pStyle w:val="Default"/>
        <w:spacing w:line="240" w:lineRule="exact"/>
        <w:ind w:left="1080" w:right="720"/>
        <w:rPr>
          <w:rFonts w:ascii="Tahoma" w:hAnsi="Tahoma" w:cs="Tahoma"/>
          <w:b/>
          <w:sz w:val="20"/>
          <w:szCs w:val="20"/>
          <w:lang w:val="en-GB"/>
        </w:rPr>
      </w:pPr>
    </w:p>
    <w:p w:rsidR="00F879EB" w:rsidRPr="00F37F24" w:rsidRDefault="00F879EB" w:rsidP="00244363">
      <w:pPr>
        <w:pStyle w:val="Default"/>
        <w:spacing w:line="240" w:lineRule="exact"/>
        <w:ind w:left="1080" w:right="720"/>
        <w:rPr>
          <w:rFonts w:ascii="Tahoma" w:hAnsi="Tahoma" w:cs="Tahoma"/>
          <w:sz w:val="20"/>
          <w:szCs w:val="20"/>
          <w:lang w:val="en-GB"/>
        </w:rPr>
      </w:pPr>
    </w:p>
    <w:p w:rsidR="005973BF" w:rsidRPr="00F37F24" w:rsidRDefault="00F62525" w:rsidP="00AA43AA">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t>PCN</w:t>
      </w:r>
    </w:p>
    <w:p w:rsidR="00AA43AA" w:rsidRPr="00F37F24" w:rsidRDefault="00AA43AA" w:rsidP="00AA43AA">
      <w:pPr>
        <w:pStyle w:val="Default"/>
        <w:spacing w:line="240" w:lineRule="exact"/>
        <w:ind w:left="1080" w:right="720"/>
        <w:rPr>
          <w:rFonts w:ascii="Tahoma" w:hAnsi="Tahoma" w:cs="Tahoma"/>
          <w:sz w:val="20"/>
          <w:szCs w:val="20"/>
        </w:rPr>
      </w:pPr>
    </w:p>
    <w:p w:rsidR="00F62525" w:rsidRDefault="00F62525" w:rsidP="00AA43AA">
      <w:pPr>
        <w:pStyle w:val="Default"/>
        <w:spacing w:line="240" w:lineRule="exact"/>
        <w:ind w:left="1080" w:right="720"/>
        <w:rPr>
          <w:rFonts w:ascii="Tahoma" w:hAnsi="Tahoma" w:cs="Tahoma"/>
          <w:sz w:val="20"/>
          <w:szCs w:val="20"/>
        </w:rPr>
      </w:pPr>
      <w:r>
        <w:rPr>
          <w:rFonts w:ascii="Tahoma" w:hAnsi="Tahoma" w:cs="Tahoma"/>
          <w:sz w:val="20"/>
          <w:szCs w:val="20"/>
        </w:rPr>
        <w:t xml:space="preserve">Monty enquired if there had been any changes since the PCN had been broken down into smaller groups. Dr Jones commented that there hadn’t and it is still in its infancy and so it had been a process of meetings to gain and share information on </w:t>
      </w:r>
      <w:r w:rsidRPr="00F62525">
        <w:rPr>
          <w:rFonts w:ascii="Tahoma" w:hAnsi="Tahoma" w:cs="Tahoma"/>
          <w:sz w:val="20"/>
          <w:szCs w:val="20"/>
        </w:rPr>
        <w:t>upcoming targets and future audits</w:t>
      </w:r>
      <w:r>
        <w:rPr>
          <w:rFonts w:ascii="Tahoma" w:hAnsi="Tahoma" w:cs="Tahoma"/>
          <w:sz w:val="20"/>
          <w:szCs w:val="20"/>
        </w:rPr>
        <w:t xml:space="preserve"> to be completed as part of the PCN network. </w:t>
      </w:r>
    </w:p>
    <w:p w:rsidR="00F62525" w:rsidRDefault="00F62525" w:rsidP="00AA43AA">
      <w:pPr>
        <w:pStyle w:val="Default"/>
        <w:spacing w:line="240" w:lineRule="exact"/>
        <w:ind w:left="1080" w:right="720"/>
        <w:rPr>
          <w:rFonts w:ascii="Tahoma" w:hAnsi="Tahoma" w:cs="Tahoma"/>
          <w:sz w:val="20"/>
          <w:szCs w:val="20"/>
        </w:rPr>
      </w:pPr>
      <w:r>
        <w:rPr>
          <w:rFonts w:ascii="Tahoma" w:hAnsi="Tahoma" w:cs="Tahoma"/>
          <w:sz w:val="20"/>
          <w:szCs w:val="20"/>
        </w:rPr>
        <w:t xml:space="preserve">Dr Jones went on to say that the future plan is for the PCN to share services such as extended hours and employ and share clinical team members such as pharmacists. </w:t>
      </w:r>
    </w:p>
    <w:p w:rsidR="00F62525" w:rsidRDefault="00F62525" w:rsidP="00AA43AA">
      <w:pPr>
        <w:pStyle w:val="Default"/>
        <w:spacing w:line="240" w:lineRule="exact"/>
        <w:ind w:left="1080" w:right="720"/>
        <w:rPr>
          <w:rFonts w:ascii="Tahoma" w:hAnsi="Tahoma" w:cs="Tahoma"/>
          <w:sz w:val="20"/>
          <w:szCs w:val="20"/>
        </w:rPr>
      </w:pPr>
      <w:r>
        <w:rPr>
          <w:rFonts w:ascii="Tahoma" w:hAnsi="Tahoma" w:cs="Tahoma"/>
          <w:sz w:val="20"/>
          <w:szCs w:val="20"/>
        </w:rPr>
        <w:t xml:space="preserve">Monty suggested that the PCN should be added to every meeting agenda for regular updates. </w:t>
      </w:r>
    </w:p>
    <w:p w:rsidR="00F62525" w:rsidRDefault="00F62525" w:rsidP="00AA43AA">
      <w:pPr>
        <w:pStyle w:val="Default"/>
        <w:spacing w:line="240" w:lineRule="exact"/>
        <w:ind w:left="1080" w:right="720"/>
        <w:rPr>
          <w:rFonts w:ascii="Tahoma" w:hAnsi="Tahoma" w:cs="Tahoma"/>
          <w:sz w:val="20"/>
          <w:szCs w:val="20"/>
        </w:rPr>
      </w:pPr>
    </w:p>
    <w:p w:rsidR="00F37F24" w:rsidRPr="00C20222" w:rsidRDefault="00C20222" w:rsidP="00AA43AA">
      <w:pPr>
        <w:pStyle w:val="Default"/>
        <w:spacing w:line="240" w:lineRule="exact"/>
        <w:ind w:left="1080" w:right="720"/>
        <w:rPr>
          <w:rFonts w:ascii="Tahoma" w:hAnsi="Tahoma" w:cs="Tahoma"/>
          <w:sz w:val="20"/>
          <w:szCs w:val="20"/>
          <w:lang w:val="en-GB"/>
        </w:rPr>
      </w:pPr>
      <w:r w:rsidRPr="00F37F24">
        <w:rPr>
          <w:rFonts w:ascii="Tahoma" w:eastAsia="Times New Roman" w:hAnsi="Tahoma" w:cs="Tahoma"/>
          <w:color w:val="auto"/>
          <w:sz w:val="20"/>
          <w:szCs w:val="20"/>
          <w:lang w:val="en-GB"/>
        </w:rPr>
        <w:br/>
      </w:r>
    </w:p>
    <w:p w:rsidR="00F37F24" w:rsidRPr="00F37F24" w:rsidRDefault="00F62525" w:rsidP="00F37F24">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lastRenderedPageBreak/>
        <w:t xml:space="preserve">Asit’s Memorial </w:t>
      </w:r>
    </w:p>
    <w:p w:rsidR="00F37F24" w:rsidRDefault="00F37F24" w:rsidP="00F37F24">
      <w:pPr>
        <w:pStyle w:val="Default"/>
        <w:spacing w:line="240" w:lineRule="exact"/>
        <w:ind w:left="1080" w:right="720"/>
        <w:rPr>
          <w:rFonts w:ascii="Tahoma" w:hAnsi="Tahoma" w:cs="Tahoma"/>
          <w:b/>
          <w:sz w:val="20"/>
          <w:szCs w:val="20"/>
        </w:rPr>
      </w:pPr>
    </w:p>
    <w:p w:rsidR="00F62525" w:rsidRDefault="00F62525" w:rsidP="00F37F24">
      <w:pPr>
        <w:pStyle w:val="Default"/>
        <w:spacing w:line="240" w:lineRule="exact"/>
        <w:ind w:left="1080" w:right="720"/>
        <w:rPr>
          <w:rFonts w:ascii="Tahoma" w:hAnsi="Tahoma" w:cs="Tahoma"/>
          <w:sz w:val="20"/>
          <w:szCs w:val="20"/>
        </w:rPr>
      </w:pPr>
      <w:r>
        <w:rPr>
          <w:rFonts w:ascii="Tahoma" w:hAnsi="Tahoma" w:cs="Tahoma"/>
          <w:sz w:val="20"/>
          <w:szCs w:val="20"/>
        </w:rPr>
        <w:t>Monty requested an update on the PPG’s planned memorial service . Sian advised the PPG that the plaque had been ordered and PPG advised that Maria was making arrangements for the rose bush. Sian will advised Monty once the plaque has been received s</w:t>
      </w:r>
      <w:r w:rsidR="00113D58">
        <w:rPr>
          <w:rFonts w:ascii="Tahoma" w:hAnsi="Tahoma" w:cs="Tahoma"/>
          <w:sz w:val="20"/>
          <w:szCs w:val="20"/>
        </w:rPr>
        <w:t>o that the PPG can organise a</w:t>
      </w:r>
      <w:r>
        <w:rPr>
          <w:rFonts w:ascii="Tahoma" w:hAnsi="Tahoma" w:cs="Tahoma"/>
          <w:sz w:val="20"/>
          <w:szCs w:val="20"/>
        </w:rPr>
        <w:t xml:space="preserve"> date for their memorial service. </w:t>
      </w:r>
    </w:p>
    <w:p w:rsidR="00F62525" w:rsidRDefault="00F62525" w:rsidP="00F62525">
      <w:pPr>
        <w:pStyle w:val="Default"/>
        <w:spacing w:line="240" w:lineRule="exact"/>
        <w:ind w:right="720"/>
        <w:rPr>
          <w:rFonts w:ascii="Tahoma" w:hAnsi="Tahoma" w:cs="Tahoma"/>
          <w:sz w:val="20"/>
          <w:szCs w:val="20"/>
        </w:rPr>
      </w:pPr>
      <w:r>
        <w:rPr>
          <w:rFonts w:ascii="Tahoma" w:hAnsi="Tahoma" w:cs="Tahoma"/>
          <w:sz w:val="20"/>
          <w:szCs w:val="20"/>
        </w:rPr>
        <w:t xml:space="preserve"> </w:t>
      </w:r>
    </w:p>
    <w:p w:rsidR="00F62525" w:rsidRDefault="00F62525" w:rsidP="00F62525">
      <w:pPr>
        <w:pStyle w:val="Default"/>
        <w:spacing w:line="240" w:lineRule="exact"/>
        <w:ind w:left="1080" w:right="720"/>
        <w:rPr>
          <w:rFonts w:ascii="Tahoma" w:hAnsi="Tahoma" w:cs="Tahoma"/>
          <w:sz w:val="20"/>
          <w:szCs w:val="20"/>
        </w:rPr>
      </w:pPr>
    </w:p>
    <w:p w:rsidR="00F62525" w:rsidRPr="00F62525" w:rsidRDefault="00F62525" w:rsidP="00F62525">
      <w:pPr>
        <w:pStyle w:val="Default"/>
        <w:numPr>
          <w:ilvl w:val="0"/>
          <w:numId w:val="9"/>
        </w:numPr>
        <w:spacing w:line="240" w:lineRule="exact"/>
        <w:ind w:right="720"/>
        <w:rPr>
          <w:rFonts w:ascii="Tahoma" w:hAnsi="Tahoma" w:cs="Tahoma"/>
          <w:b/>
          <w:sz w:val="20"/>
          <w:szCs w:val="20"/>
        </w:rPr>
      </w:pPr>
      <w:r w:rsidRPr="00F62525">
        <w:rPr>
          <w:rFonts w:ascii="Tahoma" w:hAnsi="Tahoma" w:cs="Tahoma"/>
          <w:b/>
          <w:sz w:val="20"/>
          <w:szCs w:val="20"/>
        </w:rPr>
        <w:t>New Staff</w:t>
      </w:r>
    </w:p>
    <w:p w:rsidR="00F62525" w:rsidRDefault="00F62525" w:rsidP="00D149DF">
      <w:pPr>
        <w:pStyle w:val="Default"/>
        <w:spacing w:line="240" w:lineRule="exact"/>
        <w:ind w:left="1080" w:right="720"/>
        <w:rPr>
          <w:rFonts w:ascii="Tahoma" w:hAnsi="Tahoma" w:cs="Tahoma"/>
          <w:sz w:val="20"/>
          <w:szCs w:val="20"/>
        </w:rPr>
      </w:pPr>
    </w:p>
    <w:p w:rsidR="00F62525" w:rsidRDefault="00F62525" w:rsidP="00D149DF">
      <w:pPr>
        <w:pStyle w:val="Default"/>
        <w:spacing w:line="240" w:lineRule="exact"/>
        <w:ind w:left="1080" w:right="720"/>
        <w:rPr>
          <w:rFonts w:ascii="Tahoma" w:hAnsi="Tahoma" w:cs="Tahoma"/>
          <w:sz w:val="20"/>
          <w:szCs w:val="20"/>
        </w:rPr>
      </w:pPr>
      <w:r>
        <w:rPr>
          <w:rFonts w:ascii="Tahoma" w:hAnsi="Tahoma" w:cs="Tahoma"/>
          <w:sz w:val="20"/>
          <w:szCs w:val="20"/>
        </w:rPr>
        <w:t xml:space="preserve">Sian informed the PPG that we have a clinical Pharmacist employed by the practice joining our team. She will be assisting in the management of some disease registers and medication and will hopefully help ease the pressure on the doctors by assisting with medication reviews and prescriptions. </w:t>
      </w:r>
    </w:p>
    <w:p w:rsidR="00F62525" w:rsidRDefault="00F62525" w:rsidP="00D149DF">
      <w:pPr>
        <w:pStyle w:val="Default"/>
        <w:spacing w:line="240" w:lineRule="exact"/>
        <w:ind w:left="1080" w:right="720"/>
        <w:rPr>
          <w:rFonts w:ascii="Tahoma" w:hAnsi="Tahoma" w:cs="Tahoma"/>
          <w:sz w:val="20"/>
          <w:szCs w:val="20"/>
        </w:rPr>
      </w:pPr>
    </w:p>
    <w:p w:rsidR="00F62525" w:rsidRDefault="00F62525" w:rsidP="00D149DF">
      <w:pPr>
        <w:pStyle w:val="Default"/>
        <w:spacing w:line="240" w:lineRule="exact"/>
        <w:ind w:left="1080" w:right="720"/>
        <w:rPr>
          <w:rFonts w:ascii="Tahoma" w:hAnsi="Tahoma" w:cs="Tahoma"/>
          <w:sz w:val="20"/>
          <w:szCs w:val="20"/>
        </w:rPr>
      </w:pPr>
      <w:r>
        <w:rPr>
          <w:rFonts w:ascii="Tahoma" w:hAnsi="Tahoma" w:cs="Tahoma"/>
          <w:sz w:val="20"/>
          <w:szCs w:val="20"/>
        </w:rPr>
        <w:t xml:space="preserve">John informed the group that Parkview pharmacists were trained to prescribe but unable to do so due to funding. Dr Jones wasn’t sure what the guidelines were around this so was unable to comment. </w:t>
      </w:r>
    </w:p>
    <w:p w:rsidR="00F62525" w:rsidRDefault="00F62525" w:rsidP="00D149DF">
      <w:pPr>
        <w:pStyle w:val="Default"/>
        <w:spacing w:line="240" w:lineRule="exact"/>
        <w:ind w:left="1080" w:right="720"/>
        <w:rPr>
          <w:rFonts w:ascii="Tahoma" w:hAnsi="Tahoma" w:cs="Tahoma"/>
          <w:sz w:val="20"/>
          <w:szCs w:val="20"/>
        </w:rPr>
      </w:pPr>
    </w:p>
    <w:p w:rsidR="00F62525" w:rsidRDefault="00F62525" w:rsidP="00D149DF">
      <w:pPr>
        <w:pStyle w:val="Default"/>
        <w:spacing w:line="240" w:lineRule="exact"/>
        <w:ind w:left="1080" w:right="720"/>
        <w:rPr>
          <w:rFonts w:ascii="Tahoma" w:hAnsi="Tahoma" w:cs="Tahoma"/>
          <w:sz w:val="20"/>
          <w:szCs w:val="20"/>
        </w:rPr>
      </w:pPr>
    </w:p>
    <w:p w:rsidR="00F62525" w:rsidRPr="00F62525" w:rsidRDefault="00F62525" w:rsidP="00D149DF">
      <w:pPr>
        <w:pStyle w:val="Default"/>
        <w:spacing w:line="240" w:lineRule="exact"/>
        <w:ind w:left="1080" w:right="720"/>
        <w:rPr>
          <w:rFonts w:ascii="Tahoma" w:hAnsi="Tahoma" w:cs="Tahoma"/>
          <w:b/>
          <w:sz w:val="20"/>
          <w:szCs w:val="20"/>
        </w:rPr>
      </w:pPr>
      <w:r w:rsidRPr="00F62525">
        <w:rPr>
          <w:rFonts w:ascii="Tahoma" w:hAnsi="Tahoma" w:cs="Tahoma"/>
          <w:b/>
          <w:sz w:val="20"/>
          <w:szCs w:val="20"/>
        </w:rPr>
        <w:t>A.O.B</w:t>
      </w:r>
    </w:p>
    <w:p w:rsidR="00F62525" w:rsidRDefault="00F62525" w:rsidP="00D149DF">
      <w:pPr>
        <w:pStyle w:val="Default"/>
        <w:spacing w:line="240" w:lineRule="exact"/>
        <w:ind w:left="1080" w:right="720"/>
        <w:rPr>
          <w:rFonts w:ascii="Tahoma" w:hAnsi="Tahoma" w:cs="Tahoma"/>
          <w:sz w:val="20"/>
          <w:szCs w:val="20"/>
        </w:rPr>
      </w:pPr>
    </w:p>
    <w:p w:rsidR="00F62525" w:rsidRDefault="00F62525" w:rsidP="00D149DF">
      <w:pPr>
        <w:pStyle w:val="Default"/>
        <w:spacing w:line="240" w:lineRule="exact"/>
        <w:ind w:left="1080" w:right="720"/>
        <w:rPr>
          <w:rFonts w:ascii="Tahoma" w:hAnsi="Tahoma" w:cs="Tahoma"/>
          <w:sz w:val="20"/>
          <w:szCs w:val="20"/>
        </w:rPr>
      </w:pPr>
      <w:r>
        <w:rPr>
          <w:rFonts w:ascii="Tahoma" w:hAnsi="Tahoma" w:cs="Tahoma"/>
          <w:sz w:val="20"/>
          <w:szCs w:val="20"/>
        </w:rPr>
        <w:t xml:space="preserve">Flu Vaccines – We discussed again that we weren’t running a flu day due to the two different types of vaccine and for safety reasons this needed to be done in a consultation. </w:t>
      </w:r>
    </w:p>
    <w:p w:rsidR="00F62525" w:rsidRDefault="00F62525" w:rsidP="00D149DF">
      <w:pPr>
        <w:pStyle w:val="Default"/>
        <w:spacing w:line="240" w:lineRule="exact"/>
        <w:ind w:left="1080" w:right="720"/>
        <w:rPr>
          <w:rFonts w:ascii="Tahoma" w:hAnsi="Tahoma" w:cs="Tahoma"/>
          <w:sz w:val="20"/>
          <w:szCs w:val="20"/>
        </w:rPr>
      </w:pPr>
    </w:p>
    <w:p w:rsidR="00F62525" w:rsidRDefault="00F62525" w:rsidP="00D149DF">
      <w:pPr>
        <w:pStyle w:val="Default"/>
        <w:spacing w:line="240" w:lineRule="exact"/>
        <w:ind w:left="1080" w:right="720"/>
        <w:rPr>
          <w:rFonts w:ascii="Tahoma" w:hAnsi="Tahoma" w:cs="Tahoma"/>
          <w:sz w:val="20"/>
          <w:szCs w:val="20"/>
        </w:rPr>
      </w:pPr>
      <w:r>
        <w:rPr>
          <w:rFonts w:ascii="Tahoma" w:hAnsi="Tahoma" w:cs="Tahoma"/>
          <w:sz w:val="20"/>
          <w:szCs w:val="20"/>
        </w:rPr>
        <w:t>John expressed his dissatisfaction that the meeting came to a close without time for him to feedback on the</w:t>
      </w:r>
      <w:r w:rsidR="00461A22">
        <w:rPr>
          <w:rFonts w:ascii="Tahoma" w:hAnsi="Tahoma" w:cs="Tahoma"/>
          <w:sz w:val="20"/>
          <w:szCs w:val="20"/>
        </w:rPr>
        <w:t xml:space="preserve"> PPG Network</w:t>
      </w:r>
      <w:r>
        <w:rPr>
          <w:rFonts w:ascii="Tahoma" w:hAnsi="Tahoma" w:cs="Tahoma"/>
          <w:sz w:val="20"/>
          <w:szCs w:val="20"/>
        </w:rPr>
        <w:t xml:space="preserve"> meeting he had attended recently. He spends a lot of time preparing and attending the meetings. </w:t>
      </w:r>
    </w:p>
    <w:p w:rsidR="00D149DF" w:rsidRDefault="00D149DF" w:rsidP="00D149DF">
      <w:pPr>
        <w:pStyle w:val="Default"/>
        <w:spacing w:line="240" w:lineRule="exact"/>
        <w:ind w:left="1080" w:right="720"/>
        <w:rPr>
          <w:rFonts w:ascii="Tahoma" w:hAnsi="Tahoma" w:cs="Tahoma"/>
          <w:sz w:val="20"/>
          <w:szCs w:val="20"/>
        </w:rPr>
      </w:pPr>
    </w:p>
    <w:p w:rsidR="00D149DF" w:rsidRDefault="00D16394" w:rsidP="00D149DF">
      <w:pPr>
        <w:pStyle w:val="Default"/>
        <w:spacing w:line="240" w:lineRule="exact"/>
        <w:ind w:left="1080" w:right="720"/>
        <w:rPr>
          <w:rFonts w:ascii="Tahoma" w:hAnsi="Tahoma" w:cs="Tahoma"/>
          <w:sz w:val="20"/>
          <w:szCs w:val="20"/>
        </w:rPr>
      </w:pPr>
      <w:r>
        <w:rPr>
          <w:rFonts w:ascii="Tahoma" w:hAnsi="Tahoma" w:cs="Tahoma"/>
          <w:sz w:val="20"/>
          <w:szCs w:val="20"/>
        </w:rPr>
        <w:t>The length of the meetings was then raised and i</w:t>
      </w:r>
      <w:r w:rsidR="00F62525">
        <w:rPr>
          <w:rFonts w:ascii="Tahoma" w:hAnsi="Tahoma" w:cs="Tahoma"/>
          <w:sz w:val="20"/>
          <w:szCs w:val="20"/>
        </w:rPr>
        <w:t>t was agreed that the 1</w:t>
      </w:r>
      <w:r>
        <w:rPr>
          <w:rFonts w:ascii="Tahoma" w:hAnsi="Tahoma" w:cs="Tahoma"/>
          <w:sz w:val="20"/>
          <w:szCs w:val="20"/>
        </w:rPr>
        <w:t xml:space="preserve">.5 hours for the PPG meeting is </w:t>
      </w:r>
      <w:r w:rsidR="00F62525">
        <w:rPr>
          <w:rFonts w:ascii="Tahoma" w:hAnsi="Tahoma" w:cs="Tahoma"/>
          <w:sz w:val="20"/>
          <w:szCs w:val="20"/>
        </w:rPr>
        <w:t xml:space="preserve">adequate and there is no need to make them longer but it was suggested that we do need to make a point of sticking to the agenda and not to digress into personal experiences in detail, these should only be used as brief examples.  </w:t>
      </w:r>
    </w:p>
    <w:p w:rsidR="00D149DF" w:rsidRDefault="00D149DF" w:rsidP="00D149DF">
      <w:pPr>
        <w:pStyle w:val="Default"/>
        <w:spacing w:line="240" w:lineRule="exact"/>
        <w:ind w:left="1080" w:right="720"/>
        <w:rPr>
          <w:rFonts w:ascii="Tahoma" w:hAnsi="Tahoma" w:cs="Tahoma"/>
          <w:sz w:val="20"/>
          <w:szCs w:val="20"/>
        </w:rPr>
      </w:pPr>
      <w:r w:rsidRPr="00D149DF">
        <w:rPr>
          <w:rFonts w:ascii="Tahoma" w:hAnsi="Tahoma" w:cs="Tahoma"/>
          <w:sz w:val="20"/>
          <w:szCs w:val="20"/>
        </w:rPr>
        <w:t>A</w:t>
      </w:r>
      <w:r>
        <w:rPr>
          <w:rFonts w:ascii="Tahoma" w:hAnsi="Tahoma" w:cs="Tahoma"/>
          <w:sz w:val="20"/>
          <w:szCs w:val="20"/>
        </w:rPr>
        <w:t>fter the meeting a</w:t>
      </w:r>
      <w:r w:rsidRPr="00D149DF">
        <w:rPr>
          <w:rFonts w:ascii="Tahoma" w:hAnsi="Tahoma" w:cs="Tahoma"/>
          <w:sz w:val="20"/>
          <w:szCs w:val="20"/>
        </w:rPr>
        <w:t xml:space="preserve"> number of members</w:t>
      </w:r>
      <w:r>
        <w:rPr>
          <w:rFonts w:ascii="Tahoma" w:hAnsi="Tahoma" w:cs="Tahoma"/>
          <w:sz w:val="20"/>
          <w:szCs w:val="20"/>
        </w:rPr>
        <w:t xml:space="preserve"> </w:t>
      </w:r>
      <w:r w:rsidRPr="00D149DF">
        <w:rPr>
          <w:rFonts w:ascii="Tahoma" w:hAnsi="Tahoma" w:cs="Tahoma"/>
          <w:sz w:val="20"/>
          <w:szCs w:val="20"/>
        </w:rPr>
        <w:t xml:space="preserve">raised </w:t>
      </w:r>
      <w:r w:rsidR="00D16394">
        <w:rPr>
          <w:rFonts w:ascii="Tahoma" w:hAnsi="Tahoma" w:cs="Tahoma"/>
          <w:sz w:val="20"/>
          <w:szCs w:val="20"/>
        </w:rPr>
        <w:t xml:space="preserve">the fact the meetings are being used for individuals to address personal </w:t>
      </w:r>
      <w:r w:rsidR="002C1788">
        <w:rPr>
          <w:rFonts w:ascii="Tahoma" w:hAnsi="Tahoma" w:cs="Tahoma"/>
          <w:sz w:val="20"/>
          <w:szCs w:val="20"/>
        </w:rPr>
        <w:t>issues/</w:t>
      </w:r>
      <w:r w:rsidR="00D16394">
        <w:rPr>
          <w:rFonts w:ascii="Tahoma" w:hAnsi="Tahoma" w:cs="Tahoma"/>
          <w:sz w:val="20"/>
          <w:szCs w:val="20"/>
        </w:rPr>
        <w:t xml:space="preserve">questions. It is </w:t>
      </w:r>
      <w:r>
        <w:rPr>
          <w:rFonts w:ascii="Tahoma" w:hAnsi="Tahoma" w:cs="Tahoma"/>
          <w:sz w:val="20"/>
          <w:szCs w:val="20"/>
        </w:rPr>
        <w:t>felt that the meeting agenda needs to be respected by all and led by the chair</w:t>
      </w:r>
      <w:r w:rsidR="00D16394">
        <w:rPr>
          <w:rFonts w:ascii="Tahoma" w:hAnsi="Tahoma" w:cs="Tahoma"/>
          <w:sz w:val="20"/>
          <w:szCs w:val="20"/>
        </w:rPr>
        <w:t xml:space="preserve"> so that all topics on the agenda can be address in a timely manner. </w:t>
      </w:r>
    </w:p>
    <w:p w:rsidR="00D149DF" w:rsidRDefault="00D149DF" w:rsidP="00D149DF">
      <w:pPr>
        <w:pStyle w:val="Default"/>
        <w:spacing w:line="240" w:lineRule="exact"/>
        <w:ind w:left="1080" w:right="720"/>
        <w:rPr>
          <w:rFonts w:ascii="Tahoma" w:hAnsi="Tahoma" w:cs="Tahoma"/>
          <w:sz w:val="20"/>
          <w:szCs w:val="20"/>
        </w:rPr>
      </w:pPr>
    </w:p>
    <w:p w:rsidR="00F62525" w:rsidRPr="00F37F24" w:rsidRDefault="00F62525" w:rsidP="00D149DF">
      <w:pPr>
        <w:pStyle w:val="Default"/>
        <w:spacing w:line="240" w:lineRule="exact"/>
        <w:ind w:left="1080" w:right="720"/>
        <w:rPr>
          <w:rFonts w:ascii="Tahoma" w:hAnsi="Tahoma" w:cs="Tahoma"/>
          <w:sz w:val="20"/>
          <w:szCs w:val="20"/>
        </w:rPr>
      </w:pPr>
      <w:r>
        <w:rPr>
          <w:rFonts w:ascii="Tahoma" w:hAnsi="Tahoma" w:cs="Tahoma"/>
          <w:sz w:val="20"/>
          <w:szCs w:val="20"/>
        </w:rPr>
        <w:t xml:space="preserve">Dr Jones Briefly touched on the subject of Information sharing (HIE) which is the sharing of information between practices, Hospitals and community services. </w:t>
      </w:r>
    </w:p>
    <w:p w:rsidR="0015463D" w:rsidRDefault="00F37F24" w:rsidP="00F62525">
      <w:pPr>
        <w:pStyle w:val="Default"/>
        <w:spacing w:line="240" w:lineRule="exact"/>
        <w:ind w:right="720"/>
        <w:rPr>
          <w:rFonts w:ascii="Tahoma" w:hAnsi="Tahoma" w:cs="Tahoma"/>
          <w:sz w:val="20"/>
          <w:szCs w:val="20"/>
        </w:rPr>
      </w:pPr>
      <w:r>
        <w:rPr>
          <w:rFonts w:ascii="Tahoma" w:hAnsi="Tahoma" w:cs="Tahoma"/>
          <w:sz w:val="20"/>
          <w:szCs w:val="20"/>
        </w:rPr>
        <w:t xml:space="preserve">      </w:t>
      </w:r>
      <w:r w:rsidR="00AA43AA" w:rsidRPr="00F37F24">
        <w:rPr>
          <w:rFonts w:ascii="Tahoma" w:hAnsi="Tahoma" w:cs="Tahoma"/>
          <w:sz w:val="20"/>
          <w:szCs w:val="20"/>
        </w:rPr>
        <w:t xml:space="preserve"> </w:t>
      </w:r>
    </w:p>
    <w:p w:rsidR="00F62525" w:rsidRDefault="00F62525" w:rsidP="00F62525">
      <w:pPr>
        <w:pStyle w:val="Default"/>
        <w:spacing w:line="240" w:lineRule="exact"/>
        <w:ind w:right="720"/>
        <w:rPr>
          <w:rFonts w:ascii="Tahoma" w:hAnsi="Tahoma" w:cs="Tahoma"/>
          <w:sz w:val="20"/>
          <w:szCs w:val="20"/>
        </w:rPr>
      </w:pPr>
    </w:p>
    <w:p w:rsidR="00F62525" w:rsidRDefault="00F62525" w:rsidP="00F62525">
      <w:pPr>
        <w:pStyle w:val="Default"/>
        <w:spacing w:line="240" w:lineRule="exact"/>
        <w:ind w:right="720"/>
        <w:rPr>
          <w:rFonts w:ascii="Tahoma" w:hAnsi="Tahoma" w:cs="Tahoma"/>
          <w:sz w:val="20"/>
          <w:szCs w:val="20"/>
        </w:rPr>
      </w:pPr>
    </w:p>
    <w:p w:rsidR="001E4F2D" w:rsidRPr="00F37F24" w:rsidRDefault="0015463D" w:rsidP="0015463D">
      <w:pPr>
        <w:pStyle w:val="Default"/>
        <w:tabs>
          <w:tab w:val="left" w:pos="3002"/>
        </w:tabs>
        <w:spacing w:line="240" w:lineRule="exact"/>
        <w:ind w:right="720"/>
        <w:rPr>
          <w:rFonts w:ascii="Tahoma" w:hAnsi="Tahoma" w:cs="Tahoma"/>
          <w:sz w:val="20"/>
          <w:szCs w:val="20"/>
          <w:lang w:val="en-GB"/>
        </w:rPr>
      </w:pPr>
      <w:r>
        <w:rPr>
          <w:rFonts w:ascii="Tahoma" w:hAnsi="Tahoma" w:cs="Tahoma"/>
          <w:sz w:val="20"/>
          <w:szCs w:val="20"/>
          <w:lang w:val="en-GB"/>
        </w:rPr>
        <w:tab/>
      </w:r>
      <w:r w:rsidR="00F37F24">
        <w:rPr>
          <w:rFonts w:ascii="Tahoma" w:hAnsi="Tahoma" w:cs="Tahoma"/>
          <w:sz w:val="20"/>
          <w:szCs w:val="20"/>
          <w:lang w:val="en-GB"/>
        </w:rPr>
        <w:t xml:space="preserve"> </w:t>
      </w:r>
      <w:r w:rsidR="00071C67" w:rsidRPr="00F37F24">
        <w:rPr>
          <w:rFonts w:ascii="Tahoma" w:hAnsi="Tahoma" w:cs="Tahoma"/>
          <w:b/>
          <w:sz w:val="20"/>
          <w:szCs w:val="20"/>
          <w:lang w:val="en-GB"/>
        </w:rPr>
        <w:t>Next</w:t>
      </w:r>
      <w:r w:rsidR="00911BE1" w:rsidRPr="00F37F24">
        <w:rPr>
          <w:rFonts w:ascii="Tahoma" w:hAnsi="Tahoma" w:cs="Tahoma"/>
          <w:b/>
          <w:color w:val="auto"/>
          <w:sz w:val="20"/>
          <w:szCs w:val="20"/>
          <w:lang w:val="en-GB"/>
        </w:rPr>
        <w:t xml:space="preserve"> meeting </w:t>
      </w:r>
      <w:r w:rsidR="00071C67" w:rsidRPr="00F37F24">
        <w:rPr>
          <w:rFonts w:ascii="Tahoma" w:hAnsi="Tahoma" w:cs="Tahoma"/>
          <w:b/>
          <w:color w:val="auto"/>
          <w:sz w:val="20"/>
          <w:szCs w:val="20"/>
          <w:lang w:val="en-GB"/>
        </w:rPr>
        <w:t xml:space="preserve">Thursday </w:t>
      </w:r>
      <w:r w:rsidR="00F62525">
        <w:rPr>
          <w:rFonts w:ascii="Tahoma" w:hAnsi="Tahoma" w:cs="Tahoma"/>
          <w:b/>
          <w:color w:val="auto"/>
          <w:sz w:val="20"/>
          <w:szCs w:val="20"/>
          <w:lang w:val="en-GB"/>
        </w:rPr>
        <w:t>16</w:t>
      </w:r>
      <w:r w:rsidR="00F62525" w:rsidRPr="00F62525">
        <w:rPr>
          <w:rFonts w:ascii="Tahoma" w:hAnsi="Tahoma" w:cs="Tahoma"/>
          <w:b/>
          <w:color w:val="auto"/>
          <w:sz w:val="20"/>
          <w:szCs w:val="20"/>
          <w:vertAlign w:val="superscript"/>
          <w:lang w:val="en-GB"/>
        </w:rPr>
        <w:t>th</w:t>
      </w:r>
      <w:r w:rsidR="00F62525">
        <w:rPr>
          <w:rFonts w:ascii="Tahoma" w:hAnsi="Tahoma" w:cs="Tahoma"/>
          <w:b/>
          <w:color w:val="auto"/>
          <w:sz w:val="20"/>
          <w:szCs w:val="20"/>
          <w:lang w:val="en-GB"/>
        </w:rPr>
        <w:t xml:space="preserve"> January 20</w:t>
      </w:r>
      <w:r w:rsidR="00071C67" w:rsidRPr="00F37F24">
        <w:rPr>
          <w:rFonts w:ascii="Tahoma" w:hAnsi="Tahoma" w:cs="Tahoma"/>
          <w:b/>
          <w:color w:val="auto"/>
          <w:sz w:val="20"/>
          <w:szCs w:val="20"/>
          <w:lang w:val="en-GB"/>
        </w:rPr>
        <w:t xml:space="preserve"> at 9.30am</w:t>
      </w:r>
    </w:p>
    <w:sectPr w:rsidR="001E4F2D" w:rsidRPr="00F37F24" w:rsidSect="009C255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B9" w:rsidRDefault="001D52B9">
      <w:r>
        <w:separator/>
      </w:r>
    </w:p>
  </w:endnote>
  <w:endnote w:type="continuationSeparator" w:id="0">
    <w:p w:rsidR="001D52B9" w:rsidRDefault="001D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24" w:rsidRDefault="00F37F24" w:rsidP="00D704F3">
    <w:pPr>
      <w:jc w:val="center"/>
    </w:pPr>
  </w:p>
  <w:p w:rsidR="00F37F24" w:rsidRDefault="00F37F24">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sdt>
    <w:sdtPr>
      <w:rPr>
        <w:rFonts w:ascii="Arial" w:hAnsi="Arial" w:cs="Arial"/>
      </w:rPr>
      <w:id w:val="250395305"/>
      <w:docPartObj>
        <w:docPartGallery w:val="Page Numbers (Top of Page)"/>
        <w:docPartUnique/>
      </w:docPartObj>
    </w:sdtPr>
    <w:sdtEndPr/>
    <w:sdtContent>
      <w:p w:rsidR="00F37F24" w:rsidRPr="00F37F24" w:rsidRDefault="00F37F24" w:rsidP="00F37F24">
        <w:pPr>
          <w:jc w:val="center"/>
          <w:rPr>
            <w:rFonts w:ascii="Arial" w:hAnsi="Arial" w:cs="Arial"/>
          </w:rPr>
        </w:pPr>
        <w:r w:rsidRPr="00F37F24">
          <w:rPr>
            <w:rFonts w:ascii="Arial" w:hAnsi="Arial" w:cs="Arial"/>
          </w:rPr>
          <w:t xml:space="preserve">Page </w:t>
        </w:r>
        <w:r w:rsidRPr="00F37F24">
          <w:rPr>
            <w:rFonts w:ascii="Arial" w:hAnsi="Arial" w:cs="Arial"/>
          </w:rPr>
          <w:fldChar w:fldCharType="begin"/>
        </w:r>
        <w:r w:rsidRPr="00F37F24">
          <w:rPr>
            <w:rFonts w:ascii="Arial" w:hAnsi="Arial" w:cs="Arial"/>
          </w:rPr>
          <w:instrText xml:space="preserve"> PAGE </w:instrText>
        </w:r>
        <w:r w:rsidRPr="00F37F24">
          <w:rPr>
            <w:rFonts w:ascii="Arial" w:hAnsi="Arial" w:cs="Arial"/>
          </w:rPr>
          <w:fldChar w:fldCharType="separate"/>
        </w:r>
        <w:r w:rsidR="00863C3A">
          <w:rPr>
            <w:rFonts w:ascii="Arial" w:hAnsi="Arial" w:cs="Arial"/>
            <w:noProof/>
          </w:rPr>
          <w:t>2</w:t>
        </w:r>
        <w:r w:rsidRPr="00F37F24">
          <w:rPr>
            <w:rFonts w:ascii="Arial" w:hAnsi="Arial" w:cs="Arial"/>
          </w:rPr>
          <w:fldChar w:fldCharType="end"/>
        </w:r>
        <w:r w:rsidRPr="00F37F24">
          <w:rPr>
            <w:rFonts w:ascii="Arial" w:hAnsi="Arial" w:cs="Arial"/>
          </w:rPr>
          <w:t xml:space="preserve"> of </w:t>
        </w:r>
        <w:r w:rsidRPr="00F37F24">
          <w:rPr>
            <w:rFonts w:ascii="Arial" w:hAnsi="Arial" w:cs="Arial"/>
          </w:rPr>
          <w:fldChar w:fldCharType="begin"/>
        </w:r>
        <w:r w:rsidRPr="00F37F24">
          <w:rPr>
            <w:rFonts w:ascii="Arial" w:hAnsi="Arial" w:cs="Arial"/>
          </w:rPr>
          <w:instrText xml:space="preserve"> NUMPAGES  </w:instrText>
        </w:r>
        <w:r w:rsidRPr="00F37F24">
          <w:rPr>
            <w:rFonts w:ascii="Arial" w:hAnsi="Arial" w:cs="Arial"/>
          </w:rPr>
          <w:fldChar w:fldCharType="separate"/>
        </w:r>
        <w:r w:rsidR="00863C3A">
          <w:rPr>
            <w:rFonts w:ascii="Arial" w:hAnsi="Arial" w:cs="Arial"/>
            <w:noProof/>
          </w:rPr>
          <w:t>3</w:t>
        </w:r>
        <w:r w:rsidRPr="00F37F24">
          <w:rPr>
            <w:rFonts w:ascii="Arial" w:hAnsi="Arial" w:cs="Arial"/>
          </w:rPr>
          <w:fldChar w:fldCharType="end"/>
        </w:r>
      </w:p>
    </w:sdtContent>
  </w:sdt>
  <w:p w:rsidR="00F37F24" w:rsidRDefault="00F37F24" w:rsidP="00D704F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B9" w:rsidRDefault="001D52B9">
      <w:r>
        <w:separator/>
      </w:r>
    </w:p>
  </w:footnote>
  <w:footnote w:type="continuationSeparator" w:id="0">
    <w:p w:rsidR="001D52B9" w:rsidRDefault="001D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24" w:rsidRDefault="00F37F24" w:rsidP="00D704F3">
    <w:pPr>
      <w:jc w:val="center"/>
    </w:pPr>
    <w:r>
      <w:tab/>
    </w:r>
  </w:p>
  <w:p w:rsidR="00F37F24" w:rsidRPr="00D704F3" w:rsidRDefault="00F37F24" w:rsidP="00D704F3">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2E"/>
    <w:multiLevelType w:val="hybridMultilevel"/>
    <w:tmpl w:val="29E0FADE"/>
    <w:lvl w:ilvl="0" w:tplc="77C67E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970"/>
    <w:multiLevelType w:val="hybridMultilevel"/>
    <w:tmpl w:val="ECC611EA"/>
    <w:lvl w:ilvl="0" w:tplc="6BA2BD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E236B6"/>
    <w:multiLevelType w:val="hybridMultilevel"/>
    <w:tmpl w:val="8A50AAD6"/>
    <w:lvl w:ilvl="0" w:tplc="6EFE5EBA">
      <w:start w:val="1"/>
      <w:numFmt w:val="lowerLetter"/>
      <w:lvlText w:val="%1."/>
      <w:lvlJc w:val="left"/>
      <w:pPr>
        <w:ind w:left="1440" w:hanging="360"/>
      </w:pPr>
      <w:rPr>
        <w:rFonts w:ascii="Arial" w:eastAsia="Arial Unicode M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D52C1"/>
    <w:multiLevelType w:val="hybridMultilevel"/>
    <w:tmpl w:val="067623B8"/>
    <w:lvl w:ilvl="0" w:tplc="D45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E2EC0"/>
    <w:multiLevelType w:val="hybridMultilevel"/>
    <w:tmpl w:val="2CCA8DE8"/>
    <w:lvl w:ilvl="0" w:tplc="2B8A9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E674E"/>
    <w:multiLevelType w:val="hybridMultilevel"/>
    <w:tmpl w:val="190C4162"/>
    <w:lvl w:ilvl="0" w:tplc="57FE12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E042D2"/>
    <w:multiLevelType w:val="hybridMultilevel"/>
    <w:tmpl w:val="5330DA46"/>
    <w:lvl w:ilvl="0" w:tplc="BA86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C0DD6"/>
    <w:multiLevelType w:val="hybridMultilevel"/>
    <w:tmpl w:val="DC20640C"/>
    <w:lvl w:ilvl="0" w:tplc="9922598E">
      <w:start w:val="1"/>
      <w:numFmt w:val="decimal"/>
      <w:lvlText w:val="%1."/>
      <w:lvlJc w:val="left"/>
      <w:pPr>
        <w:ind w:left="1080" w:hanging="360"/>
      </w:pPr>
      <w:rPr>
        <w:rFonts w:hint="default"/>
        <w:b/>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BB6F17"/>
    <w:multiLevelType w:val="hybridMultilevel"/>
    <w:tmpl w:val="137E09B0"/>
    <w:lvl w:ilvl="0" w:tplc="1F648C4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D"/>
    <w:rsid w:val="000027ED"/>
    <w:rsid w:val="00063809"/>
    <w:rsid w:val="00071C67"/>
    <w:rsid w:val="00072D6F"/>
    <w:rsid w:val="00075542"/>
    <w:rsid w:val="000A3636"/>
    <w:rsid w:val="000A6530"/>
    <w:rsid w:val="000B6FB1"/>
    <w:rsid w:val="000D7DE9"/>
    <w:rsid w:val="00111386"/>
    <w:rsid w:val="00113D58"/>
    <w:rsid w:val="00116685"/>
    <w:rsid w:val="00127E3B"/>
    <w:rsid w:val="00132E1F"/>
    <w:rsid w:val="00144C5E"/>
    <w:rsid w:val="0015463D"/>
    <w:rsid w:val="00157B82"/>
    <w:rsid w:val="001721A3"/>
    <w:rsid w:val="00173F4B"/>
    <w:rsid w:val="00184450"/>
    <w:rsid w:val="00196DA2"/>
    <w:rsid w:val="001A2FD8"/>
    <w:rsid w:val="001B1D02"/>
    <w:rsid w:val="001D491C"/>
    <w:rsid w:val="001D52B9"/>
    <w:rsid w:val="001E000E"/>
    <w:rsid w:val="001E2E66"/>
    <w:rsid w:val="001E4F2D"/>
    <w:rsid w:val="001E61FA"/>
    <w:rsid w:val="0022603E"/>
    <w:rsid w:val="00244363"/>
    <w:rsid w:val="00246E46"/>
    <w:rsid w:val="00254BC0"/>
    <w:rsid w:val="00255A9A"/>
    <w:rsid w:val="00257AA2"/>
    <w:rsid w:val="00280A25"/>
    <w:rsid w:val="00291C78"/>
    <w:rsid w:val="002B7189"/>
    <w:rsid w:val="002C1788"/>
    <w:rsid w:val="002C2920"/>
    <w:rsid w:val="002C2CDB"/>
    <w:rsid w:val="002E40E6"/>
    <w:rsid w:val="002E5659"/>
    <w:rsid w:val="002F741B"/>
    <w:rsid w:val="00320CB8"/>
    <w:rsid w:val="00331798"/>
    <w:rsid w:val="003407C3"/>
    <w:rsid w:val="00344F53"/>
    <w:rsid w:val="00351018"/>
    <w:rsid w:val="003633EC"/>
    <w:rsid w:val="00367333"/>
    <w:rsid w:val="00385177"/>
    <w:rsid w:val="00390F28"/>
    <w:rsid w:val="00392A14"/>
    <w:rsid w:val="003A0114"/>
    <w:rsid w:val="003A5A0B"/>
    <w:rsid w:val="003A72E7"/>
    <w:rsid w:val="003D7FC5"/>
    <w:rsid w:val="003E08B1"/>
    <w:rsid w:val="003E26EF"/>
    <w:rsid w:val="003F7E5F"/>
    <w:rsid w:val="00403B68"/>
    <w:rsid w:val="00415975"/>
    <w:rsid w:val="00431595"/>
    <w:rsid w:val="004320E4"/>
    <w:rsid w:val="0043583D"/>
    <w:rsid w:val="00436700"/>
    <w:rsid w:val="00443779"/>
    <w:rsid w:val="00456207"/>
    <w:rsid w:val="00461A22"/>
    <w:rsid w:val="004723B1"/>
    <w:rsid w:val="00474CE4"/>
    <w:rsid w:val="00497BF1"/>
    <w:rsid w:val="004C31F3"/>
    <w:rsid w:val="004C513E"/>
    <w:rsid w:val="004D2001"/>
    <w:rsid w:val="00504252"/>
    <w:rsid w:val="005471D9"/>
    <w:rsid w:val="00585D9F"/>
    <w:rsid w:val="005973BF"/>
    <w:rsid w:val="005A0248"/>
    <w:rsid w:val="005D0593"/>
    <w:rsid w:val="005E067F"/>
    <w:rsid w:val="005F20AE"/>
    <w:rsid w:val="00601A13"/>
    <w:rsid w:val="00612360"/>
    <w:rsid w:val="00615BB4"/>
    <w:rsid w:val="0063588C"/>
    <w:rsid w:val="006524BC"/>
    <w:rsid w:val="00690850"/>
    <w:rsid w:val="00737C9F"/>
    <w:rsid w:val="00751D24"/>
    <w:rsid w:val="00775924"/>
    <w:rsid w:val="007A3F5D"/>
    <w:rsid w:val="007B0140"/>
    <w:rsid w:val="007B4884"/>
    <w:rsid w:val="007F1199"/>
    <w:rsid w:val="007F31FE"/>
    <w:rsid w:val="00804285"/>
    <w:rsid w:val="00812DFA"/>
    <w:rsid w:val="00835196"/>
    <w:rsid w:val="00861434"/>
    <w:rsid w:val="008617D1"/>
    <w:rsid w:val="00863C3A"/>
    <w:rsid w:val="008646E6"/>
    <w:rsid w:val="00886838"/>
    <w:rsid w:val="008C520F"/>
    <w:rsid w:val="00911BE1"/>
    <w:rsid w:val="00925220"/>
    <w:rsid w:val="00947FC2"/>
    <w:rsid w:val="009615C6"/>
    <w:rsid w:val="00972CD9"/>
    <w:rsid w:val="00975735"/>
    <w:rsid w:val="009B1931"/>
    <w:rsid w:val="009C1E03"/>
    <w:rsid w:val="009C255A"/>
    <w:rsid w:val="009C6C24"/>
    <w:rsid w:val="009D5C4A"/>
    <w:rsid w:val="009D67C2"/>
    <w:rsid w:val="009E7E15"/>
    <w:rsid w:val="00A00FA6"/>
    <w:rsid w:val="00A064B5"/>
    <w:rsid w:val="00A42C12"/>
    <w:rsid w:val="00A45FD5"/>
    <w:rsid w:val="00A7083A"/>
    <w:rsid w:val="00A862A8"/>
    <w:rsid w:val="00A876A3"/>
    <w:rsid w:val="00AA0F7D"/>
    <w:rsid w:val="00AA43AA"/>
    <w:rsid w:val="00AC29B7"/>
    <w:rsid w:val="00B03F8A"/>
    <w:rsid w:val="00B059EE"/>
    <w:rsid w:val="00B317F9"/>
    <w:rsid w:val="00B50CA4"/>
    <w:rsid w:val="00B53A0B"/>
    <w:rsid w:val="00B54D90"/>
    <w:rsid w:val="00B66C24"/>
    <w:rsid w:val="00B71711"/>
    <w:rsid w:val="00B8052D"/>
    <w:rsid w:val="00BA5082"/>
    <w:rsid w:val="00BD11C0"/>
    <w:rsid w:val="00BD4897"/>
    <w:rsid w:val="00BE1D61"/>
    <w:rsid w:val="00C027ED"/>
    <w:rsid w:val="00C02F55"/>
    <w:rsid w:val="00C079A8"/>
    <w:rsid w:val="00C20222"/>
    <w:rsid w:val="00C704E8"/>
    <w:rsid w:val="00C76C64"/>
    <w:rsid w:val="00C826B1"/>
    <w:rsid w:val="00CA468C"/>
    <w:rsid w:val="00CA5B6F"/>
    <w:rsid w:val="00CB605F"/>
    <w:rsid w:val="00CC14F8"/>
    <w:rsid w:val="00CC5B4F"/>
    <w:rsid w:val="00CD0739"/>
    <w:rsid w:val="00D149DF"/>
    <w:rsid w:val="00D16394"/>
    <w:rsid w:val="00D210D7"/>
    <w:rsid w:val="00D5327B"/>
    <w:rsid w:val="00D704F3"/>
    <w:rsid w:val="00D72650"/>
    <w:rsid w:val="00D80CE4"/>
    <w:rsid w:val="00DB15DF"/>
    <w:rsid w:val="00DB5839"/>
    <w:rsid w:val="00DE66F1"/>
    <w:rsid w:val="00E25DF7"/>
    <w:rsid w:val="00E41F5D"/>
    <w:rsid w:val="00E47CAB"/>
    <w:rsid w:val="00E60505"/>
    <w:rsid w:val="00E661BF"/>
    <w:rsid w:val="00E73A01"/>
    <w:rsid w:val="00E92E64"/>
    <w:rsid w:val="00EA0002"/>
    <w:rsid w:val="00EB332B"/>
    <w:rsid w:val="00EC3488"/>
    <w:rsid w:val="00EC5531"/>
    <w:rsid w:val="00EE78DD"/>
    <w:rsid w:val="00EF2E49"/>
    <w:rsid w:val="00EF4C75"/>
    <w:rsid w:val="00EF5BE3"/>
    <w:rsid w:val="00EF65FA"/>
    <w:rsid w:val="00EF663E"/>
    <w:rsid w:val="00F11339"/>
    <w:rsid w:val="00F13DDF"/>
    <w:rsid w:val="00F20CCD"/>
    <w:rsid w:val="00F219C5"/>
    <w:rsid w:val="00F37F24"/>
    <w:rsid w:val="00F47584"/>
    <w:rsid w:val="00F62525"/>
    <w:rsid w:val="00F70A60"/>
    <w:rsid w:val="00F71A60"/>
    <w:rsid w:val="00F879EB"/>
    <w:rsid w:val="00FA3D57"/>
    <w:rsid w:val="00FB599B"/>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DAF3-E5B5-4091-B494-B6F23143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Mitchell</dc:creator>
  <cp:lastModifiedBy>si</cp:lastModifiedBy>
  <cp:revision>2</cp:revision>
  <cp:lastPrinted>2018-10-12T10:56:00Z</cp:lastPrinted>
  <dcterms:created xsi:type="dcterms:W3CDTF">2019-11-22T10:16:00Z</dcterms:created>
  <dcterms:modified xsi:type="dcterms:W3CDTF">2019-11-22T10:16:00Z</dcterms:modified>
</cp:coreProperties>
</file>