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D" w:rsidRPr="00F37F24" w:rsidRDefault="00911BE1">
      <w:pPr>
        <w:pStyle w:val="Default"/>
        <w:ind w:left="720" w:right="720"/>
        <w:rPr>
          <w:rFonts w:ascii="Tahoma" w:hAnsi="Tahoma" w:cs="Tahoma"/>
          <w:sz w:val="46"/>
          <w:szCs w:val="46"/>
          <w:lang w:val="en-GB"/>
        </w:rPr>
      </w:pPr>
      <w:bookmarkStart w:id="0" w:name="_GoBack"/>
      <w:bookmarkEnd w:id="0"/>
      <w:r w:rsidRPr="00F37F24">
        <w:rPr>
          <w:rFonts w:ascii="Tahoma" w:hAnsi="Tahoma" w:cs="Tahoma"/>
          <w:sz w:val="46"/>
          <w:szCs w:val="46"/>
          <w:lang w:val="en-GB"/>
        </w:rPr>
        <w:t xml:space="preserve">OAKWOOD MEDICAL CENTRE </w:t>
      </w:r>
    </w:p>
    <w:p w:rsidR="001E4F2D" w:rsidRPr="00F37F24" w:rsidRDefault="00911BE1">
      <w:pPr>
        <w:pStyle w:val="Default"/>
        <w:ind w:left="720" w:right="720"/>
        <w:rPr>
          <w:rFonts w:ascii="Tahoma" w:hAnsi="Tahoma" w:cs="Tahoma"/>
          <w:sz w:val="46"/>
          <w:szCs w:val="46"/>
          <w:lang w:val="en-GB"/>
        </w:rPr>
      </w:pPr>
      <w:r w:rsidRPr="00F37F24">
        <w:rPr>
          <w:rFonts w:ascii="Tahoma" w:hAnsi="Tahoma" w:cs="Tahoma"/>
          <w:sz w:val="46"/>
          <w:szCs w:val="46"/>
          <w:lang w:val="en-GB"/>
        </w:rPr>
        <w:t>PATIENTS PARTICIPATION GROUP</w:t>
      </w:r>
    </w:p>
    <w:p w:rsidR="001E4F2D" w:rsidRPr="00F37F24" w:rsidRDefault="001E4F2D">
      <w:pPr>
        <w:pStyle w:val="Default"/>
        <w:ind w:left="720" w:right="720"/>
        <w:rPr>
          <w:rFonts w:ascii="Tahoma" w:hAnsi="Tahoma" w:cs="Tahoma"/>
          <w:b/>
          <w:sz w:val="28"/>
          <w:szCs w:val="28"/>
          <w:lang w:val="en-GB"/>
        </w:rPr>
      </w:pPr>
    </w:p>
    <w:p w:rsidR="001E4F2D" w:rsidRPr="00F37F24" w:rsidRDefault="00FB599B">
      <w:pPr>
        <w:pStyle w:val="Default"/>
        <w:ind w:left="720" w:right="720"/>
        <w:rPr>
          <w:rFonts w:ascii="Tahoma" w:hAnsi="Tahoma" w:cs="Tahoma"/>
          <w:b/>
          <w:sz w:val="28"/>
          <w:szCs w:val="28"/>
          <w:lang w:val="en-GB"/>
        </w:rPr>
      </w:pPr>
      <w:r w:rsidRPr="00F37F24">
        <w:rPr>
          <w:rFonts w:ascii="Tahoma" w:hAnsi="Tahoma" w:cs="Tahoma"/>
          <w:b/>
          <w:sz w:val="28"/>
          <w:szCs w:val="28"/>
          <w:lang w:val="en-GB"/>
        </w:rPr>
        <w:t>MINUTES OF</w:t>
      </w:r>
      <w:r w:rsidR="00911BE1" w:rsidRPr="00F37F24">
        <w:rPr>
          <w:rFonts w:ascii="Tahoma" w:hAnsi="Tahoma" w:cs="Tahoma"/>
          <w:b/>
          <w:sz w:val="28"/>
          <w:szCs w:val="28"/>
          <w:lang w:val="en-GB"/>
        </w:rPr>
        <w:t xml:space="preserve"> MEETING HELD ON </w:t>
      </w:r>
      <w:r w:rsidR="00751D24" w:rsidRPr="00F37F24">
        <w:rPr>
          <w:rFonts w:ascii="Tahoma" w:hAnsi="Tahoma" w:cs="Tahoma"/>
          <w:b/>
          <w:sz w:val="28"/>
          <w:szCs w:val="28"/>
          <w:lang w:val="en-GB"/>
        </w:rPr>
        <w:t xml:space="preserve">30 AUGUST </w:t>
      </w:r>
      <w:r w:rsidR="00257AA2" w:rsidRPr="00F37F24">
        <w:rPr>
          <w:rFonts w:ascii="Tahoma" w:hAnsi="Tahoma" w:cs="Tahoma"/>
          <w:b/>
          <w:sz w:val="28"/>
          <w:szCs w:val="28"/>
          <w:lang w:val="en-GB"/>
        </w:rPr>
        <w:t>2018</w:t>
      </w:r>
    </w:p>
    <w:p w:rsidR="00FA3D57" w:rsidRPr="00F37F24" w:rsidRDefault="00FA3D57">
      <w:pPr>
        <w:pStyle w:val="Default"/>
        <w:ind w:left="720" w:right="720"/>
        <w:rPr>
          <w:rFonts w:ascii="Tahoma" w:hAnsi="Tahoma" w:cs="Tahoma"/>
          <w:sz w:val="24"/>
          <w:szCs w:val="24"/>
          <w:lang w:val="en-GB"/>
        </w:rPr>
      </w:pPr>
    </w:p>
    <w:p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Present:</w:t>
      </w:r>
    </w:p>
    <w:p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Monty Meth</w:t>
      </w:r>
      <w:r w:rsidR="00FB599B" w:rsidRPr="00F37F24">
        <w:rPr>
          <w:rFonts w:ascii="Tahoma" w:hAnsi="Tahoma" w:cs="Tahoma"/>
          <w:sz w:val="20"/>
          <w:szCs w:val="20"/>
          <w:lang w:val="en-GB"/>
        </w:rPr>
        <w:t xml:space="preserve"> (C</w:t>
      </w:r>
      <w:r w:rsidRPr="00F37F24">
        <w:rPr>
          <w:rFonts w:ascii="Tahoma" w:hAnsi="Tahoma" w:cs="Tahoma"/>
          <w:sz w:val="20"/>
          <w:szCs w:val="20"/>
          <w:lang w:val="en-GB"/>
        </w:rPr>
        <w:t xml:space="preserve">hair), </w:t>
      </w:r>
      <w:r w:rsidR="004320E4" w:rsidRPr="00F37F24">
        <w:rPr>
          <w:rFonts w:ascii="Tahoma" w:hAnsi="Tahoma" w:cs="Tahoma"/>
          <w:sz w:val="20"/>
          <w:szCs w:val="20"/>
          <w:lang w:val="en-GB"/>
        </w:rPr>
        <w:t xml:space="preserve">Sian Bevan, Stacey </w:t>
      </w:r>
      <w:r w:rsidR="00804285" w:rsidRPr="00F37F24">
        <w:rPr>
          <w:rFonts w:ascii="Tahoma" w:hAnsi="Tahoma" w:cs="Tahoma"/>
          <w:sz w:val="20"/>
          <w:szCs w:val="20"/>
          <w:lang w:val="en-GB"/>
        </w:rPr>
        <w:t>Holding</w:t>
      </w:r>
      <w:r w:rsidRPr="00F37F24">
        <w:rPr>
          <w:rFonts w:ascii="Tahoma" w:hAnsi="Tahoma" w:cs="Tahoma"/>
          <w:sz w:val="20"/>
          <w:szCs w:val="20"/>
          <w:lang w:val="en-GB"/>
        </w:rPr>
        <w:t xml:space="preserve">, </w:t>
      </w:r>
      <w:r w:rsidR="004320E4" w:rsidRPr="00F37F24">
        <w:rPr>
          <w:rFonts w:ascii="Tahoma" w:hAnsi="Tahoma" w:cs="Tahoma"/>
          <w:sz w:val="20"/>
          <w:szCs w:val="20"/>
          <w:lang w:val="en-GB"/>
        </w:rPr>
        <w:t xml:space="preserve">John Hill, </w:t>
      </w:r>
      <w:r w:rsidRPr="00F37F24">
        <w:rPr>
          <w:rFonts w:ascii="Tahoma" w:hAnsi="Tahoma" w:cs="Tahoma"/>
          <w:sz w:val="20"/>
          <w:szCs w:val="20"/>
          <w:lang w:val="en-GB"/>
        </w:rPr>
        <w:t xml:space="preserve">Elena Dellafiora, </w:t>
      </w:r>
      <w:r w:rsidR="004320E4" w:rsidRPr="00F37F24">
        <w:rPr>
          <w:rFonts w:ascii="Tahoma" w:hAnsi="Tahoma" w:cs="Tahoma"/>
          <w:sz w:val="20"/>
          <w:szCs w:val="20"/>
          <w:lang w:val="en-GB"/>
        </w:rPr>
        <w:t xml:space="preserve">Rohinton Khajotia, </w:t>
      </w:r>
      <w:r w:rsidR="00F219C5" w:rsidRPr="00F37F24">
        <w:rPr>
          <w:rFonts w:ascii="Tahoma" w:hAnsi="Tahoma" w:cs="Tahoma"/>
          <w:sz w:val="20"/>
          <w:szCs w:val="20"/>
          <w:lang w:val="en-GB"/>
        </w:rPr>
        <w:t xml:space="preserve">Tom Devine, </w:t>
      </w:r>
      <w:r w:rsidR="000A3636" w:rsidRPr="00F37F24">
        <w:rPr>
          <w:rFonts w:ascii="Tahoma" w:hAnsi="Tahoma" w:cs="Tahoma"/>
          <w:sz w:val="20"/>
          <w:szCs w:val="20"/>
          <w:lang w:val="en-GB"/>
        </w:rPr>
        <w:t>Lynn Lambert, Marilyn Brewster,</w:t>
      </w:r>
      <w:r w:rsidR="0022603E" w:rsidRPr="00F37F24">
        <w:rPr>
          <w:rFonts w:ascii="Tahoma" w:hAnsi="Tahoma" w:cs="Tahoma"/>
          <w:sz w:val="20"/>
          <w:szCs w:val="20"/>
          <w:lang w:val="en-GB"/>
        </w:rPr>
        <w:t xml:space="preserve"> Nevin Kaleli,</w:t>
      </w:r>
      <w:r w:rsidR="00A42C12" w:rsidRPr="00F37F24">
        <w:rPr>
          <w:rFonts w:ascii="Tahoma" w:hAnsi="Tahoma" w:cs="Tahoma"/>
          <w:sz w:val="20"/>
          <w:szCs w:val="20"/>
          <w:lang w:val="en-GB"/>
        </w:rPr>
        <w:t xml:space="preserve"> </w:t>
      </w:r>
      <w:r w:rsidRPr="00F37F24">
        <w:rPr>
          <w:rFonts w:ascii="Tahoma" w:hAnsi="Tahoma" w:cs="Tahoma"/>
          <w:sz w:val="20"/>
          <w:szCs w:val="20"/>
          <w:lang w:val="en-GB"/>
        </w:rPr>
        <w:t>Maria Mitchel</w:t>
      </w:r>
      <w:r w:rsidR="003407C3" w:rsidRPr="00F37F24">
        <w:rPr>
          <w:rFonts w:ascii="Tahoma" w:hAnsi="Tahoma" w:cs="Tahoma"/>
          <w:sz w:val="20"/>
          <w:szCs w:val="20"/>
          <w:lang w:val="en-GB"/>
        </w:rPr>
        <w:t xml:space="preserve">l, </w:t>
      </w:r>
    </w:p>
    <w:p w:rsidR="00947FC2" w:rsidRPr="00F37F24" w:rsidRDefault="00947FC2">
      <w:pPr>
        <w:pStyle w:val="Default"/>
        <w:ind w:left="720" w:right="720"/>
        <w:rPr>
          <w:rFonts w:ascii="Tahoma" w:hAnsi="Tahoma" w:cs="Tahoma"/>
          <w:sz w:val="20"/>
          <w:szCs w:val="20"/>
          <w:lang w:val="en-GB"/>
        </w:rPr>
      </w:pPr>
    </w:p>
    <w:p w:rsidR="001E4F2D"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Apologies:</w:t>
      </w:r>
      <w:r w:rsidR="007A3F5D" w:rsidRPr="00F37F24">
        <w:rPr>
          <w:rFonts w:ascii="Tahoma" w:hAnsi="Tahoma" w:cs="Tahoma"/>
          <w:sz w:val="20"/>
          <w:szCs w:val="20"/>
          <w:lang w:val="en-GB"/>
        </w:rPr>
        <w:t xml:space="preserve"> </w:t>
      </w:r>
      <w:r w:rsidR="0022603E" w:rsidRPr="00F37F24">
        <w:rPr>
          <w:rFonts w:ascii="Tahoma" w:hAnsi="Tahoma" w:cs="Tahoma"/>
          <w:sz w:val="20"/>
          <w:szCs w:val="20"/>
          <w:lang w:val="en-GB"/>
        </w:rPr>
        <w:t>None received.</w:t>
      </w:r>
    </w:p>
    <w:p w:rsidR="00257AA2" w:rsidRPr="00F37F24" w:rsidRDefault="00257AA2">
      <w:pPr>
        <w:pStyle w:val="Default"/>
        <w:ind w:left="720" w:right="720"/>
        <w:rPr>
          <w:rFonts w:ascii="Tahoma" w:hAnsi="Tahoma" w:cs="Tahoma"/>
          <w:sz w:val="20"/>
          <w:szCs w:val="20"/>
          <w:lang w:val="en-GB"/>
        </w:rPr>
      </w:pPr>
    </w:p>
    <w:p w:rsidR="00132E1F" w:rsidRPr="00F37F24" w:rsidRDefault="00132E1F" w:rsidP="0022603E">
      <w:pPr>
        <w:pStyle w:val="Default"/>
        <w:numPr>
          <w:ilvl w:val="0"/>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 xml:space="preserve">Introductions – </w:t>
      </w:r>
      <w:r w:rsidRPr="00F37F24">
        <w:rPr>
          <w:rFonts w:ascii="Tahoma" w:hAnsi="Tahoma" w:cs="Tahoma"/>
          <w:sz w:val="20"/>
          <w:szCs w:val="20"/>
          <w:lang w:val="en-GB"/>
        </w:rPr>
        <w:t>Mark Warwick</w:t>
      </w:r>
      <w:r w:rsidR="00601A13" w:rsidRPr="00F37F24">
        <w:rPr>
          <w:rFonts w:ascii="Tahoma" w:hAnsi="Tahoma" w:cs="Tahoma"/>
          <w:sz w:val="20"/>
          <w:szCs w:val="20"/>
          <w:lang w:val="en-GB"/>
        </w:rPr>
        <w:t>,</w:t>
      </w:r>
      <w:r w:rsidRPr="00F37F24">
        <w:rPr>
          <w:rFonts w:ascii="Tahoma" w:hAnsi="Tahoma" w:cs="Tahoma"/>
          <w:sz w:val="20"/>
          <w:szCs w:val="20"/>
          <w:lang w:val="en-GB"/>
        </w:rPr>
        <w:t xml:space="preserve"> who was to give a talk</w:t>
      </w:r>
      <w:r w:rsidR="00601A13" w:rsidRPr="00F37F24">
        <w:rPr>
          <w:rFonts w:ascii="Tahoma" w:hAnsi="Tahoma" w:cs="Tahoma"/>
          <w:sz w:val="20"/>
          <w:szCs w:val="20"/>
          <w:lang w:val="en-GB"/>
        </w:rPr>
        <w:t xml:space="preserve"> about discharge from hospital from the carer’s perspective, did not arrive. Sian and Monty to chase up for next meeting.</w:t>
      </w:r>
      <w:r w:rsidRPr="00F37F24">
        <w:rPr>
          <w:rFonts w:ascii="Tahoma" w:hAnsi="Tahoma" w:cs="Tahoma"/>
          <w:sz w:val="20"/>
          <w:szCs w:val="20"/>
          <w:lang w:val="en-GB"/>
        </w:rPr>
        <w:t xml:space="preserve"> </w:t>
      </w:r>
    </w:p>
    <w:p w:rsidR="00601A13" w:rsidRPr="00F37F24" w:rsidRDefault="00601A13" w:rsidP="00601A13">
      <w:pPr>
        <w:pStyle w:val="Default"/>
        <w:spacing w:line="240" w:lineRule="exact"/>
        <w:ind w:left="1080" w:right="720"/>
        <w:rPr>
          <w:rFonts w:ascii="Tahoma" w:hAnsi="Tahoma" w:cs="Tahoma"/>
          <w:b/>
          <w:sz w:val="20"/>
          <w:szCs w:val="20"/>
          <w:lang w:val="en-GB"/>
        </w:rPr>
      </w:pPr>
    </w:p>
    <w:p w:rsidR="00B8052D" w:rsidRPr="00F37F24" w:rsidRDefault="00B8052D" w:rsidP="00601A13">
      <w:pPr>
        <w:pStyle w:val="Default"/>
        <w:numPr>
          <w:ilvl w:val="0"/>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 xml:space="preserve">Minutes of meeting held </w:t>
      </w:r>
      <w:r w:rsidR="0022603E" w:rsidRPr="00F37F24">
        <w:rPr>
          <w:rFonts w:ascii="Tahoma" w:hAnsi="Tahoma" w:cs="Tahoma"/>
          <w:b/>
          <w:sz w:val="20"/>
          <w:szCs w:val="20"/>
          <w:lang w:val="en-GB"/>
        </w:rPr>
        <w:t>21</w:t>
      </w:r>
      <w:r w:rsidR="0022603E" w:rsidRPr="00F37F24">
        <w:rPr>
          <w:rFonts w:ascii="Tahoma" w:hAnsi="Tahoma" w:cs="Tahoma"/>
          <w:b/>
          <w:sz w:val="20"/>
          <w:szCs w:val="20"/>
          <w:vertAlign w:val="superscript"/>
          <w:lang w:val="en-GB"/>
        </w:rPr>
        <w:t>st</w:t>
      </w:r>
      <w:r w:rsidR="0022603E" w:rsidRPr="00F37F24">
        <w:rPr>
          <w:rFonts w:ascii="Tahoma" w:hAnsi="Tahoma" w:cs="Tahoma"/>
          <w:b/>
          <w:sz w:val="20"/>
          <w:szCs w:val="20"/>
          <w:lang w:val="en-GB"/>
        </w:rPr>
        <w:t xml:space="preserve"> June</w:t>
      </w:r>
      <w:r w:rsidR="007A3F5D" w:rsidRPr="00F37F24">
        <w:rPr>
          <w:rFonts w:ascii="Tahoma" w:hAnsi="Tahoma" w:cs="Tahoma"/>
          <w:b/>
          <w:sz w:val="20"/>
          <w:szCs w:val="20"/>
          <w:lang w:val="en-GB"/>
        </w:rPr>
        <w:t xml:space="preserve"> 2018</w:t>
      </w:r>
      <w:r w:rsidR="00403B68" w:rsidRPr="00F37F24">
        <w:rPr>
          <w:rFonts w:ascii="Tahoma" w:hAnsi="Tahoma" w:cs="Tahoma"/>
          <w:b/>
          <w:sz w:val="20"/>
          <w:szCs w:val="20"/>
          <w:lang w:val="en-GB"/>
        </w:rPr>
        <w:t xml:space="preserve"> at </w:t>
      </w:r>
      <w:r w:rsidR="0022603E" w:rsidRPr="00F37F24">
        <w:rPr>
          <w:rFonts w:ascii="Tahoma" w:hAnsi="Tahoma" w:cs="Tahoma"/>
          <w:b/>
          <w:sz w:val="20"/>
          <w:szCs w:val="20"/>
          <w:lang w:val="en-GB"/>
        </w:rPr>
        <w:t>9.45am</w:t>
      </w:r>
      <w:r w:rsidR="00601A13" w:rsidRPr="00F37F24">
        <w:rPr>
          <w:rFonts w:ascii="Tahoma" w:hAnsi="Tahoma" w:cs="Tahoma"/>
          <w:b/>
          <w:sz w:val="20"/>
          <w:szCs w:val="20"/>
          <w:lang w:val="en-GB"/>
        </w:rPr>
        <w:t xml:space="preserve"> </w:t>
      </w:r>
      <w:r w:rsidR="00601A13" w:rsidRPr="00F37F24">
        <w:rPr>
          <w:rFonts w:ascii="Tahoma" w:hAnsi="Tahoma" w:cs="Tahoma"/>
          <w:sz w:val="20"/>
          <w:szCs w:val="20"/>
          <w:lang w:val="en-GB"/>
        </w:rPr>
        <w:t>were approved as a true record.</w:t>
      </w:r>
    </w:p>
    <w:p w:rsidR="00601A13" w:rsidRPr="00F37F24" w:rsidRDefault="00601A13" w:rsidP="00601A13">
      <w:pPr>
        <w:pStyle w:val="ListParagraph"/>
        <w:rPr>
          <w:rFonts w:ascii="Tahoma" w:hAnsi="Tahoma" w:cs="Tahoma"/>
          <w:b/>
          <w:sz w:val="20"/>
          <w:szCs w:val="20"/>
        </w:rPr>
      </w:pPr>
    </w:p>
    <w:p w:rsidR="00601A13" w:rsidRPr="00F37F24" w:rsidRDefault="00601A13" w:rsidP="00601A13">
      <w:pPr>
        <w:pStyle w:val="Default"/>
        <w:numPr>
          <w:ilvl w:val="0"/>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Matters arising</w:t>
      </w:r>
    </w:p>
    <w:p w:rsidR="00601A13" w:rsidRPr="00F37F24" w:rsidRDefault="00601A13" w:rsidP="00601A13">
      <w:pPr>
        <w:pStyle w:val="ListParagraph"/>
        <w:rPr>
          <w:rFonts w:ascii="Tahoma" w:hAnsi="Tahoma" w:cs="Tahoma"/>
          <w:b/>
          <w:sz w:val="20"/>
          <w:szCs w:val="20"/>
        </w:rPr>
      </w:pPr>
    </w:p>
    <w:p w:rsidR="00601A13" w:rsidRPr="00F37F24" w:rsidRDefault="00601A13" w:rsidP="00601A13">
      <w:pPr>
        <w:pStyle w:val="Default"/>
        <w:numPr>
          <w:ilvl w:val="1"/>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Single Offer</w:t>
      </w:r>
      <w:r w:rsidRPr="00F37F24">
        <w:rPr>
          <w:rFonts w:ascii="Tahoma" w:hAnsi="Tahoma" w:cs="Tahoma"/>
          <w:sz w:val="20"/>
          <w:szCs w:val="20"/>
          <w:lang w:val="en-GB"/>
        </w:rPr>
        <w:t>- Sian reported that</w:t>
      </w:r>
      <w:r w:rsidRPr="00F37F24">
        <w:rPr>
          <w:rFonts w:ascii="Tahoma" w:hAnsi="Tahoma" w:cs="Tahoma"/>
          <w:b/>
          <w:sz w:val="20"/>
          <w:szCs w:val="20"/>
          <w:lang w:val="en-GB"/>
        </w:rPr>
        <w:t xml:space="preserve"> </w:t>
      </w:r>
      <w:r w:rsidRPr="00F37F24">
        <w:rPr>
          <w:rFonts w:ascii="Tahoma" w:hAnsi="Tahoma" w:cs="Tahoma"/>
          <w:sz w:val="20"/>
          <w:szCs w:val="20"/>
          <w:lang w:val="en-GB"/>
        </w:rPr>
        <w:t>EHCL admin systems were now in place, and that the practice had submitted 7 invoices in July for work done between December and June</w:t>
      </w:r>
      <w:r w:rsidR="00F13DDF" w:rsidRPr="00F37F24">
        <w:rPr>
          <w:rFonts w:ascii="Tahoma" w:hAnsi="Tahoma" w:cs="Tahoma"/>
          <w:sz w:val="20"/>
          <w:szCs w:val="20"/>
          <w:lang w:val="en-GB"/>
        </w:rPr>
        <w:t>. Payment has yet to be received but Sian expected that it would be paid in September. Invoices will be submitted on a monthly basis until March 2019. Monty advised that the Over 50s Forum wanted to ensure that the funds available were distributed fairly across all practices, not just those that were well organised.</w:t>
      </w:r>
    </w:p>
    <w:p w:rsidR="00F13DDF" w:rsidRPr="00F37F24" w:rsidRDefault="00F13DDF" w:rsidP="00F13DDF">
      <w:pPr>
        <w:pStyle w:val="Default"/>
        <w:spacing w:line="240" w:lineRule="exact"/>
        <w:ind w:left="1080" w:right="720"/>
        <w:rPr>
          <w:rFonts w:ascii="Tahoma" w:hAnsi="Tahoma" w:cs="Tahoma"/>
          <w:b/>
          <w:sz w:val="20"/>
          <w:szCs w:val="20"/>
          <w:lang w:val="en-GB"/>
        </w:rPr>
      </w:pPr>
    </w:p>
    <w:p w:rsidR="00F13DDF" w:rsidRPr="00F37F24" w:rsidRDefault="00F13DDF" w:rsidP="00601A13">
      <w:pPr>
        <w:pStyle w:val="Default"/>
        <w:numPr>
          <w:ilvl w:val="1"/>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NHS 70</w:t>
      </w:r>
      <w:r w:rsidRPr="00F37F24">
        <w:rPr>
          <w:rFonts w:ascii="Tahoma" w:hAnsi="Tahoma" w:cs="Tahoma"/>
          <w:b/>
          <w:sz w:val="20"/>
          <w:szCs w:val="20"/>
          <w:vertAlign w:val="superscript"/>
          <w:lang w:val="en-GB"/>
        </w:rPr>
        <w:t xml:space="preserve">th </w:t>
      </w:r>
      <w:r w:rsidRPr="00F37F24">
        <w:rPr>
          <w:rFonts w:ascii="Tahoma" w:hAnsi="Tahoma" w:cs="Tahoma"/>
          <w:b/>
          <w:sz w:val="20"/>
          <w:szCs w:val="20"/>
          <w:lang w:val="en-GB"/>
        </w:rPr>
        <w:t xml:space="preserve">Birthday Celebrations </w:t>
      </w:r>
      <w:r w:rsidRPr="00F37F24">
        <w:rPr>
          <w:rFonts w:ascii="Tahoma" w:hAnsi="Tahoma" w:cs="Tahoma"/>
          <w:sz w:val="20"/>
          <w:szCs w:val="20"/>
          <w:lang w:val="en-GB"/>
        </w:rPr>
        <w:t>– Monty reported that there had been a good turnout on July 4</w:t>
      </w:r>
      <w:r w:rsidRPr="00F37F24">
        <w:rPr>
          <w:rFonts w:ascii="Tahoma" w:hAnsi="Tahoma" w:cs="Tahoma"/>
          <w:sz w:val="20"/>
          <w:szCs w:val="20"/>
          <w:vertAlign w:val="superscript"/>
          <w:lang w:val="en-GB"/>
        </w:rPr>
        <w:t>th</w:t>
      </w:r>
      <w:r w:rsidRPr="00F37F24">
        <w:rPr>
          <w:rFonts w:ascii="Tahoma" w:hAnsi="Tahoma" w:cs="Tahoma"/>
          <w:sz w:val="20"/>
          <w:szCs w:val="20"/>
          <w:lang w:val="en-GB"/>
        </w:rPr>
        <w:t xml:space="preserve"> but was disappointed that no one from our PPG had be</w:t>
      </w:r>
      <w:r w:rsidR="00F879EB" w:rsidRPr="00F37F24">
        <w:rPr>
          <w:rFonts w:ascii="Tahoma" w:hAnsi="Tahoma" w:cs="Tahoma"/>
          <w:sz w:val="20"/>
          <w:szCs w:val="20"/>
          <w:lang w:val="en-GB"/>
        </w:rPr>
        <w:t>e</w:t>
      </w:r>
      <w:r w:rsidRPr="00F37F24">
        <w:rPr>
          <w:rFonts w:ascii="Tahoma" w:hAnsi="Tahoma" w:cs="Tahoma"/>
          <w:sz w:val="20"/>
          <w:szCs w:val="20"/>
          <w:lang w:val="en-GB"/>
        </w:rPr>
        <w:t>n able to attend.</w:t>
      </w:r>
    </w:p>
    <w:p w:rsidR="00F13DDF" w:rsidRPr="00F37F24" w:rsidRDefault="00F13DDF" w:rsidP="00F13DDF">
      <w:pPr>
        <w:pStyle w:val="ListParagraph"/>
        <w:rPr>
          <w:rFonts w:ascii="Tahoma" w:hAnsi="Tahoma" w:cs="Tahoma"/>
          <w:b/>
          <w:sz w:val="20"/>
          <w:szCs w:val="20"/>
        </w:rPr>
      </w:pPr>
    </w:p>
    <w:p w:rsidR="00E661BF" w:rsidRPr="00F37F24" w:rsidRDefault="00F13DDF" w:rsidP="00E661BF">
      <w:pPr>
        <w:pStyle w:val="Default"/>
        <w:numPr>
          <w:ilvl w:val="1"/>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 xml:space="preserve">Minor Ailments Scheme </w:t>
      </w:r>
      <w:r w:rsidRPr="00F37F24">
        <w:rPr>
          <w:rFonts w:ascii="Tahoma" w:hAnsi="Tahoma" w:cs="Tahoma"/>
          <w:sz w:val="20"/>
          <w:szCs w:val="20"/>
          <w:lang w:val="en-GB"/>
        </w:rPr>
        <w:t xml:space="preserve">– Tom reported that the scheme was </w:t>
      </w:r>
      <w:r w:rsidR="00EA0002">
        <w:rPr>
          <w:rFonts w:ascii="Tahoma" w:hAnsi="Tahoma" w:cs="Tahoma"/>
          <w:sz w:val="20"/>
          <w:szCs w:val="20"/>
          <w:lang w:val="en-GB"/>
        </w:rPr>
        <w:t>s</w:t>
      </w:r>
      <w:r w:rsidRPr="00F37F24">
        <w:rPr>
          <w:rFonts w:ascii="Tahoma" w:hAnsi="Tahoma" w:cs="Tahoma"/>
          <w:sz w:val="20"/>
          <w:szCs w:val="20"/>
          <w:lang w:val="en-GB"/>
        </w:rPr>
        <w:t>till in operation locally.</w:t>
      </w:r>
      <w:r w:rsidR="00E661BF" w:rsidRPr="00F37F24">
        <w:rPr>
          <w:rFonts w:ascii="Tahoma" w:hAnsi="Tahoma" w:cs="Tahoma"/>
          <w:sz w:val="20"/>
          <w:szCs w:val="20"/>
          <w:lang w:val="en-GB"/>
        </w:rPr>
        <w:t xml:space="preserve"> </w:t>
      </w:r>
    </w:p>
    <w:p w:rsidR="007B0140" w:rsidRPr="00F37F24" w:rsidRDefault="007B0140" w:rsidP="007B0140">
      <w:pPr>
        <w:pStyle w:val="ListParagraph"/>
        <w:rPr>
          <w:rFonts w:ascii="Tahoma" w:hAnsi="Tahoma" w:cs="Tahoma"/>
          <w:b/>
          <w:sz w:val="20"/>
          <w:szCs w:val="20"/>
        </w:rPr>
      </w:pPr>
    </w:p>
    <w:p w:rsidR="000D7DE9" w:rsidRPr="00F37F24" w:rsidRDefault="00E661BF" w:rsidP="007B0140">
      <w:pPr>
        <w:pStyle w:val="Default"/>
        <w:numPr>
          <w:ilvl w:val="0"/>
          <w:numId w:val="9"/>
        </w:numPr>
        <w:spacing w:line="240" w:lineRule="exact"/>
        <w:ind w:right="720"/>
        <w:rPr>
          <w:rFonts w:ascii="Tahoma" w:hAnsi="Tahoma" w:cs="Tahoma"/>
          <w:sz w:val="20"/>
          <w:szCs w:val="20"/>
          <w:lang w:val="en-GB"/>
        </w:rPr>
      </w:pPr>
      <w:r w:rsidRPr="00F37F24">
        <w:rPr>
          <w:rFonts w:ascii="Tahoma" w:hAnsi="Tahoma" w:cs="Tahoma"/>
          <w:b/>
          <w:sz w:val="20"/>
          <w:szCs w:val="20"/>
          <w:lang w:val="en-GB"/>
        </w:rPr>
        <w:t>F</w:t>
      </w:r>
      <w:r w:rsidR="002F741B" w:rsidRPr="00F37F24">
        <w:rPr>
          <w:rFonts w:ascii="Tahoma" w:hAnsi="Tahoma" w:cs="Tahoma"/>
          <w:b/>
          <w:sz w:val="20"/>
          <w:szCs w:val="20"/>
          <w:lang w:val="en-GB"/>
        </w:rPr>
        <w:t>FT</w:t>
      </w:r>
      <w:r w:rsidR="00244363" w:rsidRPr="00F37F24">
        <w:rPr>
          <w:rFonts w:ascii="Tahoma" w:hAnsi="Tahoma" w:cs="Tahoma"/>
          <w:sz w:val="20"/>
          <w:szCs w:val="20"/>
          <w:lang w:val="en-GB"/>
        </w:rPr>
        <w:t xml:space="preserve"> </w:t>
      </w:r>
      <w:r w:rsidR="000D7DE9" w:rsidRPr="00F37F24">
        <w:rPr>
          <w:rFonts w:ascii="Tahoma" w:hAnsi="Tahoma" w:cs="Tahoma"/>
          <w:sz w:val="20"/>
          <w:szCs w:val="20"/>
          <w:lang w:val="en-GB"/>
        </w:rPr>
        <w:t xml:space="preserve"> </w:t>
      </w:r>
    </w:p>
    <w:p w:rsidR="00AA43AA" w:rsidRPr="00F37F24" w:rsidRDefault="00AA43AA" w:rsidP="00AA43AA">
      <w:pPr>
        <w:pStyle w:val="Default"/>
        <w:spacing w:line="240" w:lineRule="exact"/>
        <w:ind w:right="720"/>
        <w:rPr>
          <w:rFonts w:ascii="Tahoma" w:hAnsi="Tahoma" w:cs="Tahoma"/>
          <w:sz w:val="20"/>
          <w:szCs w:val="20"/>
          <w:lang w:val="en-GB"/>
        </w:rPr>
      </w:pPr>
    </w:p>
    <w:p w:rsidR="007B0140" w:rsidRPr="00F37F24" w:rsidRDefault="005471D9" w:rsidP="00AA43AA">
      <w:pPr>
        <w:pStyle w:val="Default"/>
        <w:spacing w:line="240" w:lineRule="exact"/>
        <w:ind w:left="1080" w:right="720"/>
        <w:rPr>
          <w:rFonts w:ascii="Tahoma" w:hAnsi="Tahoma" w:cs="Tahoma"/>
          <w:sz w:val="20"/>
          <w:szCs w:val="20"/>
          <w:lang w:val="en-GB"/>
        </w:rPr>
      </w:pPr>
      <w:r w:rsidRPr="00F37F24">
        <w:rPr>
          <w:rFonts w:ascii="Tahoma" w:hAnsi="Tahoma" w:cs="Tahoma"/>
          <w:sz w:val="20"/>
          <w:szCs w:val="20"/>
          <w:lang w:val="en-GB"/>
        </w:rPr>
        <w:t xml:space="preserve">The </w:t>
      </w:r>
      <w:r w:rsidR="00A876A3" w:rsidRPr="00F37F24">
        <w:rPr>
          <w:rFonts w:ascii="Tahoma" w:hAnsi="Tahoma" w:cs="Tahoma"/>
          <w:sz w:val="20"/>
          <w:szCs w:val="20"/>
          <w:lang w:val="en-GB"/>
        </w:rPr>
        <w:t>July</w:t>
      </w:r>
      <w:r w:rsidR="00B71711" w:rsidRPr="00F37F24">
        <w:rPr>
          <w:rFonts w:ascii="Tahoma" w:hAnsi="Tahoma" w:cs="Tahoma"/>
          <w:sz w:val="20"/>
          <w:szCs w:val="20"/>
          <w:lang w:val="en-GB"/>
        </w:rPr>
        <w:t xml:space="preserve"> report showed that 8</w:t>
      </w:r>
      <w:r w:rsidR="00A876A3" w:rsidRPr="00F37F24">
        <w:rPr>
          <w:rFonts w:ascii="Tahoma" w:hAnsi="Tahoma" w:cs="Tahoma"/>
          <w:sz w:val="20"/>
          <w:szCs w:val="20"/>
          <w:lang w:val="en-GB"/>
        </w:rPr>
        <w:t>9</w:t>
      </w:r>
      <w:r w:rsidR="00B71711" w:rsidRPr="00F37F24">
        <w:rPr>
          <w:rFonts w:ascii="Tahoma" w:hAnsi="Tahoma" w:cs="Tahoma"/>
          <w:sz w:val="20"/>
          <w:szCs w:val="20"/>
          <w:lang w:val="en-GB"/>
        </w:rPr>
        <w:t xml:space="preserve">% of patients responding to the survey would recommend OMC to their </w:t>
      </w:r>
      <w:r w:rsidRPr="00F37F24">
        <w:rPr>
          <w:rFonts w:ascii="Tahoma" w:hAnsi="Tahoma" w:cs="Tahoma"/>
          <w:sz w:val="20"/>
          <w:szCs w:val="20"/>
          <w:lang w:val="en-GB"/>
        </w:rPr>
        <w:t xml:space="preserve">friends and family </w:t>
      </w:r>
      <w:r w:rsidR="00A876A3" w:rsidRPr="00F37F24">
        <w:rPr>
          <w:rFonts w:ascii="Tahoma" w:hAnsi="Tahoma" w:cs="Tahoma"/>
          <w:sz w:val="20"/>
          <w:szCs w:val="20"/>
          <w:lang w:val="en-GB"/>
        </w:rPr>
        <w:t xml:space="preserve">(up from 88% at the last meeting). </w:t>
      </w:r>
      <w:r w:rsidRPr="00F37F24">
        <w:rPr>
          <w:rFonts w:ascii="Tahoma" w:hAnsi="Tahoma" w:cs="Tahoma"/>
          <w:sz w:val="20"/>
          <w:szCs w:val="20"/>
          <w:lang w:val="en-GB"/>
        </w:rPr>
        <w:t xml:space="preserve">There were </w:t>
      </w:r>
      <w:r w:rsidR="00A876A3" w:rsidRPr="00F37F24">
        <w:rPr>
          <w:rFonts w:ascii="Tahoma" w:hAnsi="Tahoma" w:cs="Tahoma"/>
          <w:sz w:val="20"/>
          <w:szCs w:val="20"/>
          <w:lang w:val="en-GB"/>
        </w:rPr>
        <w:t>2</w:t>
      </w:r>
      <w:r w:rsidR="00B71711" w:rsidRPr="00F37F24">
        <w:rPr>
          <w:rFonts w:ascii="Tahoma" w:hAnsi="Tahoma" w:cs="Tahoma"/>
          <w:sz w:val="20"/>
          <w:szCs w:val="20"/>
          <w:lang w:val="en-GB"/>
        </w:rPr>
        <w:t xml:space="preserve"> negative comments</w:t>
      </w:r>
      <w:r w:rsidR="00A00FA6" w:rsidRPr="00F37F24">
        <w:rPr>
          <w:rFonts w:ascii="Tahoma" w:hAnsi="Tahoma" w:cs="Tahoma"/>
          <w:sz w:val="20"/>
          <w:szCs w:val="20"/>
          <w:lang w:val="en-GB"/>
        </w:rPr>
        <w:t xml:space="preserve"> </w:t>
      </w:r>
      <w:r w:rsidR="00A876A3" w:rsidRPr="00F37F24">
        <w:rPr>
          <w:rFonts w:ascii="Tahoma" w:hAnsi="Tahoma" w:cs="Tahoma"/>
          <w:sz w:val="20"/>
          <w:szCs w:val="20"/>
          <w:lang w:val="en-GB"/>
        </w:rPr>
        <w:t>regarding the appointments system and long waiting time on the day of appointment. Sian pointed out that the NHS England target is 90%. John felt that these figures were not truly representative of how the practice is performing. Sian advised that this is the format required by NHS England as part of the service contract.</w:t>
      </w:r>
      <w:r w:rsidR="007B0140" w:rsidRPr="00F37F24">
        <w:rPr>
          <w:rFonts w:ascii="Tahoma" w:hAnsi="Tahoma" w:cs="Tahoma"/>
          <w:sz w:val="20"/>
          <w:szCs w:val="20"/>
          <w:lang w:val="en-GB"/>
        </w:rPr>
        <w:t xml:space="preserve"> She said that it would be helpful if PPG members could post their opinions on NHS Choices.</w:t>
      </w:r>
    </w:p>
    <w:p w:rsidR="007B0140" w:rsidRPr="00F37F24" w:rsidRDefault="007B0140" w:rsidP="007B0140">
      <w:pPr>
        <w:pStyle w:val="Default"/>
        <w:spacing w:line="240" w:lineRule="exact"/>
        <w:ind w:right="720"/>
        <w:rPr>
          <w:rFonts w:ascii="Tahoma" w:hAnsi="Tahoma" w:cs="Tahoma"/>
          <w:sz w:val="20"/>
          <w:szCs w:val="20"/>
          <w:lang w:val="en-GB"/>
        </w:rPr>
      </w:pPr>
    </w:p>
    <w:p w:rsidR="00244363" w:rsidRPr="00F37F24" w:rsidRDefault="002F741B" w:rsidP="007B0140">
      <w:pPr>
        <w:pStyle w:val="Default"/>
        <w:numPr>
          <w:ilvl w:val="0"/>
          <w:numId w:val="9"/>
        </w:numPr>
        <w:spacing w:line="240" w:lineRule="exact"/>
        <w:ind w:right="720"/>
        <w:rPr>
          <w:rFonts w:ascii="Tahoma" w:hAnsi="Tahoma" w:cs="Tahoma"/>
          <w:sz w:val="20"/>
          <w:szCs w:val="20"/>
          <w:lang w:val="en-GB"/>
        </w:rPr>
      </w:pPr>
      <w:r w:rsidRPr="00F37F24">
        <w:rPr>
          <w:rFonts w:ascii="Tahoma" w:hAnsi="Tahoma" w:cs="Tahoma"/>
          <w:b/>
          <w:sz w:val="20"/>
          <w:szCs w:val="20"/>
          <w:lang w:val="en-GB"/>
        </w:rPr>
        <w:t>DNA Report</w:t>
      </w:r>
    </w:p>
    <w:p w:rsidR="00AA43AA" w:rsidRPr="00F37F24" w:rsidRDefault="00AA43AA" w:rsidP="00AA43AA">
      <w:pPr>
        <w:pStyle w:val="Default"/>
        <w:spacing w:line="240" w:lineRule="exact"/>
        <w:ind w:left="720" w:right="720" w:firstLine="360"/>
        <w:rPr>
          <w:rFonts w:ascii="Tahoma" w:hAnsi="Tahoma" w:cs="Tahoma"/>
          <w:sz w:val="20"/>
          <w:szCs w:val="20"/>
          <w:lang w:val="en-GB"/>
        </w:rPr>
      </w:pPr>
    </w:p>
    <w:p w:rsidR="00F70A60" w:rsidRPr="00F37F24" w:rsidRDefault="005973BF" w:rsidP="00AA43AA">
      <w:pPr>
        <w:pStyle w:val="Default"/>
        <w:spacing w:line="240" w:lineRule="exact"/>
        <w:ind w:left="1080" w:right="720"/>
        <w:rPr>
          <w:rFonts w:ascii="Tahoma" w:hAnsi="Tahoma" w:cs="Tahoma"/>
          <w:sz w:val="20"/>
          <w:szCs w:val="20"/>
          <w:lang w:val="en-GB"/>
        </w:rPr>
      </w:pPr>
      <w:r w:rsidRPr="00F37F24">
        <w:rPr>
          <w:rFonts w:ascii="Tahoma" w:hAnsi="Tahoma" w:cs="Tahoma"/>
          <w:sz w:val="20"/>
          <w:szCs w:val="20"/>
          <w:lang w:val="en-GB"/>
        </w:rPr>
        <w:t>F</w:t>
      </w:r>
      <w:r w:rsidR="00C079A8" w:rsidRPr="00F37F24">
        <w:rPr>
          <w:rFonts w:ascii="Tahoma" w:hAnsi="Tahoma" w:cs="Tahoma"/>
          <w:sz w:val="20"/>
          <w:szCs w:val="20"/>
          <w:lang w:val="en-GB"/>
        </w:rPr>
        <w:t xml:space="preserve">rom </w:t>
      </w:r>
      <w:r w:rsidRPr="00F37F24">
        <w:rPr>
          <w:rFonts w:ascii="Tahoma" w:hAnsi="Tahoma" w:cs="Tahoma"/>
          <w:sz w:val="20"/>
          <w:szCs w:val="20"/>
          <w:lang w:val="en-GB"/>
        </w:rPr>
        <w:t>22</w:t>
      </w:r>
      <w:r w:rsidRPr="00F37F24">
        <w:rPr>
          <w:rFonts w:ascii="Tahoma" w:hAnsi="Tahoma" w:cs="Tahoma"/>
          <w:sz w:val="20"/>
          <w:szCs w:val="20"/>
          <w:vertAlign w:val="superscript"/>
          <w:lang w:val="en-GB"/>
        </w:rPr>
        <w:t>nd</w:t>
      </w:r>
      <w:r w:rsidRPr="00F37F24">
        <w:rPr>
          <w:rFonts w:ascii="Tahoma" w:hAnsi="Tahoma" w:cs="Tahoma"/>
          <w:sz w:val="20"/>
          <w:szCs w:val="20"/>
          <w:lang w:val="en-GB"/>
        </w:rPr>
        <w:t xml:space="preserve"> June </w:t>
      </w:r>
      <w:r w:rsidR="00C079A8" w:rsidRPr="00F37F24">
        <w:rPr>
          <w:rFonts w:ascii="Tahoma" w:hAnsi="Tahoma" w:cs="Tahoma"/>
          <w:sz w:val="20"/>
          <w:szCs w:val="20"/>
          <w:lang w:val="en-GB"/>
        </w:rPr>
        <w:t xml:space="preserve">to </w:t>
      </w:r>
      <w:r w:rsidRPr="00F37F24">
        <w:rPr>
          <w:rFonts w:ascii="Tahoma" w:hAnsi="Tahoma" w:cs="Tahoma"/>
          <w:sz w:val="20"/>
          <w:szCs w:val="20"/>
          <w:lang w:val="en-GB"/>
        </w:rPr>
        <w:t>yesterday</w:t>
      </w:r>
      <w:r w:rsidR="00C079A8" w:rsidRPr="00F37F24">
        <w:rPr>
          <w:rFonts w:ascii="Tahoma" w:hAnsi="Tahoma" w:cs="Tahoma"/>
          <w:sz w:val="20"/>
          <w:szCs w:val="20"/>
          <w:lang w:val="en-GB"/>
        </w:rPr>
        <w:t>’s date</w:t>
      </w:r>
      <w:r w:rsidRPr="00F37F24">
        <w:rPr>
          <w:rFonts w:ascii="Tahoma" w:hAnsi="Tahoma" w:cs="Tahoma"/>
          <w:sz w:val="20"/>
          <w:szCs w:val="20"/>
          <w:lang w:val="en-GB"/>
        </w:rPr>
        <w:t>, 420 patients did not attend from 5601 booked appointments = 7.5%</w:t>
      </w:r>
      <w:r w:rsidR="00F879EB" w:rsidRPr="00F37F24">
        <w:rPr>
          <w:rFonts w:ascii="Tahoma" w:hAnsi="Tahoma" w:cs="Tahoma"/>
          <w:sz w:val="20"/>
          <w:szCs w:val="20"/>
          <w:lang w:val="en-GB"/>
        </w:rPr>
        <w:t>,</w:t>
      </w:r>
      <w:r w:rsidR="00A00FA6" w:rsidRPr="00F37F24">
        <w:rPr>
          <w:rFonts w:ascii="Tahoma" w:hAnsi="Tahoma" w:cs="Tahoma"/>
          <w:sz w:val="20"/>
          <w:szCs w:val="20"/>
          <w:lang w:val="en-GB"/>
        </w:rPr>
        <w:t xml:space="preserve"> up from </w:t>
      </w:r>
      <w:r w:rsidRPr="00F37F24">
        <w:rPr>
          <w:rFonts w:ascii="Tahoma" w:hAnsi="Tahoma" w:cs="Tahoma"/>
          <w:sz w:val="20"/>
          <w:szCs w:val="20"/>
          <w:lang w:val="en-GB"/>
        </w:rPr>
        <w:t>6.2%</w:t>
      </w:r>
      <w:r w:rsidR="00A00FA6" w:rsidRPr="00F37F24">
        <w:rPr>
          <w:rFonts w:ascii="Tahoma" w:hAnsi="Tahoma" w:cs="Tahoma"/>
          <w:sz w:val="20"/>
          <w:szCs w:val="20"/>
          <w:lang w:val="en-GB"/>
        </w:rPr>
        <w:t xml:space="preserve"> reported at the last me</w:t>
      </w:r>
      <w:r w:rsidR="00612360" w:rsidRPr="00F37F24">
        <w:rPr>
          <w:rFonts w:ascii="Tahoma" w:hAnsi="Tahoma" w:cs="Tahoma"/>
          <w:sz w:val="20"/>
          <w:szCs w:val="20"/>
          <w:lang w:val="en-GB"/>
        </w:rPr>
        <w:t>eting.</w:t>
      </w:r>
      <w:r w:rsidR="003F7E5F" w:rsidRPr="00F37F24">
        <w:rPr>
          <w:rFonts w:ascii="Tahoma" w:hAnsi="Tahoma" w:cs="Tahoma"/>
          <w:sz w:val="20"/>
          <w:szCs w:val="20"/>
          <w:lang w:val="en-GB"/>
        </w:rPr>
        <w:t xml:space="preserve"> </w:t>
      </w:r>
      <w:r w:rsidR="009615C6" w:rsidRPr="00F37F24">
        <w:rPr>
          <w:rFonts w:ascii="Tahoma" w:hAnsi="Tahoma" w:cs="Tahoma"/>
          <w:sz w:val="20"/>
          <w:szCs w:val="20"/>
          <w:lang w:val="en-GB"/>
        </w:rPr>
        <w:t xml:space="preserve">Tom </w:t>
      </w:r>
      <w:r w:rsidRPr="00F37F24">
        <w:rPr>
          <w:rFonts w:ascii="Tahoma" w:hAnsi="Tahoma" w:cs="Tahoma"/>
          <w:sz w:val="20"/>
          <w:szCs w:val="20"/>
          <w:lang w:val="en-GB"/>
        </w:rPr>
        <w:t>stated that these figures are not a fair representation; there are various reasons why appointments are not kept. Sian reported that 293 of the 420 were multiple DNAs</w:t>
      </w:r>
      <w:r w:rsidR="00F879EB" w:rsidRPr="00F37F24">
        <w:rPr>
          <w:rFonts w:ascii="Tahoma" w:hAnsi="Tahoma" w:cs="Tahoma"/>
          <w:sz w:val="20"/>
          <w:szCs w:val="20"/>
          <w:lang w:val="en-GB"/>
        </w:rPr>
        <w:t xml:space="preserve">, and that many of </w:t>
      </w:r>
      <w:r w:rsidR="00F879EB" w:rsidRPr="00F37F24">
        <w:rPr>
          <w:rFonts w:ascii="Tahoma" w:hAnsi="Tahoma" w:cs="Tahoma"/>
          <w:sz w:val="20"/>
          <w:szCs w:val="20"/>
          <w:lang w:val="en-GB"/>
        </w:rPr>
        <w:lastRenderedPageBreak/>
        <w:t>these patients suffered from me</w:t>
      </w:r>
      <w:r w:rsidR="00EA0002">
        <w:rPr>
          <w:rFonts w:ascii="Tahoma" w:hAnsi="Tahoma" w:cs="Tahoma"/>
          <w:sz w:val="20"/>
          <w:szCs w:val="20"/>
          <w:lang w:val="en-GB"/>
        </w:rPr>
        <w:t>n</w:t>
      </w:r>
      <w:r w:rsidR="00F879EB" w:rsidRPr="00F37F24">
        <w:rPr>
          <w:rFonts w:ascii="Tahoma" w:hAnsi="Tahoma" w:cs="Tahoma"/>
          <w:sz w:val="20"/>
          <w:szCs w:val="20"/>
          <w:lang w:val="en-GB"/>
        </w:rPr>
        <w:t>tal health issues.</w:t>
      </w:r>
      <w:r w:rsidRPr="00F37F24">
        <w:rPr>
          <w:rFonts w:ascii="Tahoma" w:hAnsi="Tahoma" w:cs="Tahoma"/>
          <w:sz w:val="20"/>
          <w:szCs w:val="20"/>
          <w:lang w:val="en-GB"/>
        </w:rPr>
        <w:t xml:space="preserve"> It was agreed to publish the results </w:t>
      </w:r>
      <w:r w:rsidR="00F879EB" w:rsidRPr="00F37F24">
        <w:rPr>
          <w:rFonts w:ascii="Tahoma" w:hAnsi="Tahoma" w:cs="Tahoma"/>
          <w:sz w:val="20"/>
          <w:szCs w:val="20"/>
          <w:lang w:val="en-GB"/>
        </w:rPr>
        <w:t xml:space="preserve">in the Reception area </w:t>
      </w:r>
      <w:r w:rsidRPr="00F37F24">
        <w:rPr>
          <w:rFonts w:ascii="Tahoma" w:hAnsi="Tahoma" w:cs="Tahoma"/>
          <w:sz w:val="20"/>
          <w:szCs w:val="20"/>
          <w:lang w:val="en-GB"/>
        </w:rPr>
        <w:t xml:space="preserve">over the next 3 months and measure </w:t>
      </w:r>
      <w:r w:rsidR="00F879EB" w:rsidRPr="00F37F24">
        <w:rPr>
          <w:rFonts w:ascii="Tahoma" w:hAnsi="Tahoma" w:cs="Tahoma"/>
          <w:sz w:val="20"/>
          <w:szCs w:val="20"/>
          <w:lang w:val="en-GB"/>
        </w:rPr>
        <w:t>the</w:t>
      </w:r>
      <w:r w:rsidRPr="00F37F24">
        <w:rPr>
          <w:rFonts w:ascii="Tahoma" w:hAnsi="Tahoma" w:cs="Tahoma"/>
          <w:sz w:val="20"/>
          <w:szCs w:val="20"/>
          <w:lang w:val="en-GB"/>
        </w:rPr>
        <w:t xml:space="preserve"> impact.</w:t>
      </w:r>
    </w:p>
    <w:p w:rsidR="00F879EB" w:rsidRPr="00F37F24" w:rsidRDefault="00F879EB" w:rsidP="00F879EB">
      <w:pPr>
        <w:pStyle w:val="Default"/>
        <w:spacing w:line="240" w:lineRule="exact"/>
        <w:ind w:right="720"/>
        <w:rPr>
          <w:rFonts w:ascii="Tahoma" w:hAnsi="Tahoma" w:cs="Tahoma"/>
          <w:sz w:val="20"/>
          <w:szCs w:val="20"/>
          <w:lang w:val="en-GB"/>
        </w:rPr>
      </w:pPr>
      <w:r w:rsidRPr="00F37F24">
        <w:rPr>
          <w:rFonts w:ascii="Tahoma" w:hAnsi="Tahoma" w:cs="Tahoma"/>
          <w:sz w:val="20"/>
          <w:szCs w:val="20"/>
          <w:lang w:val="en-GB"/>
        </w:rPr>
        <w:t xml:space="preserve"> </w:t>
      </w:r>
    </w:p>
    <w:p w:rsidR="00F879EB" w:rsidRPr="00F37F24" w:rsidRDefault="00F879EB" w:rsidP="00F879EB">
      <w:pPr>
        <w:pStyle w:val="Default"/>
        <w:numPr>
          <w:ilvl w:val="0"/>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Emergency Appointments</w:t>
      </w:r>
    </w:p>
    <w:p w:rsidR="00F879EB" w:rsidRPr="00F37F24" w:rsidRDefault="00F879EB" w:rsidP="00F879EB">
      <w:pPr>
        <w:pStyle w:val="Default"/>
        <w:spacing w:line="240" w:lineRule="exact"/>
        <w:ind w:right="720"/>
        <w:rPr>
          <w:rFonts w:ascii="Tahoma" w:hAnsi="Tahoma" w:cs="Tahoma"/>
          <w:sz w:val="20"/>
          <w:szCs w:val="20"/>
          <w:lang w:val="en-GB"/>
        </w:rPr>
      </w:pPr>
    </w:p>
    <w:p w:rsidR="00344F53" w:rsidRPr="00F37F24" w:rsidRDefault="00F879EB" w:rsidP="00F879EB">
      <w:pPr>
        <w:pStyle w:val="Default"/>
        <w:spacing w:line="240" w:lineRule="exact"/>
        <w:ind w:left="1080" w:right="720"/>
        <w:rPr>
          <w:rFonts w:ascii="Tahoma" w:eastAsia="Times New Roman" w:hAnsi="Tahoma" w:cs="Tahoma"/>
          <w:color w:val="auto"/>
          <w:sz w:val="20"/>
          <w:szCs w:val="20"/>
          <w:lang w:val="en-GB"/>
        </w:rPr>
      </w:pPr>
      <w:r w:rsidRPr="00F37F24">
        <w:rPr>
          <w:rFonts w:ascii="Tahoma" w:hAnsi="Tahoma" w:cs="Tahoma"/>
          <w:sz w:val="20"/>
          <w:szCs w:val="20"/>
          <w:lang w:val="en-GB"/>
        </w:rPr>
        <w:t>Tom raised a</w:t>
      </w:r>
      <w:r w:rsidRPr="00F37F24">
        <w:rPr>
          <w:rFonts w:ascii="Tahoma" w:eastAsia="Times New Roman" w:hAnsi="Tahoma" w:cs="Tahoma"/>
          <w:color w:val="auto"/>
          <w:sz w:val="20"/>
          <w:szCs w:val="20"/>
          <w:lang w:val="en-GB"/>
        </w:rPr>
        <w:t xml:space="preserve"> query regarding possible abuse of emergency appointments. It was suggested that Sian ask </w:t>
      </w:r>
      <w:r w:rsidR="00EA0002">
        <w:rPr>
          <w:rFonts w:ascii="Tahoma" w:eastAsia="Times New Roman" w:hAnsi="Tahoma" w:cs="Tahoma"/>
          <w:color w:val="auto"/>
          <w:sz w:val="20"/>
          <w:szCs w:val="20"/>
          <w:lang w:val="en-GB"/>
        </w:rPr>
        <w:t>the</w:t>
      </w:r>
      <w:r w:rsidRPr="00F37F24">
        <w:rPr>
          <w:rFonts w:ascii="Tahoma" w:eastAsia="Times New Roman" w:hAnsi="Tahoma" w:cs="Tahoma"/>
          <w:color w:val="auto"/>
          <w:sz w:val="20"/>
          <w:szCs w:val="20"/>
          <w:lang w:val="en-GB"/>
        </w:rPr>
        <w:t xml:space="preserve"> GPs at their next meeting whether they would run a simple week long survey - or longer if necessary - simply ticking whether the patient they have seen is a genuine emergency - or </w:t>
      </w:r>
      <w:r w:rsidR="00EA0002">
        <w:rPr>
          <w:rFonts w:ascii="Tahoma" w:eastAsia="Times New Roman" w:hAnsi="Tahoma" w:cs="Tahoma"/>
          <w:color w:val="auto"/>
          <w:sz w:val="20"/>
          <w:szCs w:val="20"/>
          <w:lang w:val="en-GB"/>
        </w:rPr>
        <w:t xml:space="preserve">if they </w:t>
      </w:r>
      <w:r w:rsidRPr="00F37F24">
        <w:rPr>
          <w:rFonts w:ascii="Tahoma" w:eastAsia="Times New Roman" w:hAnsi="Tahoma" w:cs="Tahoma"/>
          <w:color w:val="auto"/>
          <w:sz w:val="20"/>
          <w:szCs w:val="20"/>
          <w:lang w:val="en-GB"/>
        </w:rPr>
        <w:t xml:space="preserve">could have waited for a routine appointment. The result would enable us - if necessary - to point out that many so-called emergencies could have waited and are in fact reducing available appointments. </w:t>
      </w:r>
    </w:p>
    <w:p w:rsidR="00F879EB" w:rsidRPr="00F37F24" w:rsidRDefault="00EA0002" w:rsidP="00F879EB">
      <w:pPr>
        <w:pStyle w:val="Default"/>
        <w:spacing w:line="240" w:lineRule="exact"/>
        <w:ind w:left="1080" w:right="720"/>
        <w:rPr>
          <w:rFonts w:ascii="Tahoma" w:eastAsia="Times New Roman" w:hAnsi="Tahoma" w:cs="Tahoma"/>
          <w:color w:val="auto"/>
          <w:sz w:val="20"/>
          <w:szCs w:val="20"/>
          <w:lang w:val="en-GB"/>
        </w:rPr>
      </w:pPr>
      <w:r>
        <w:rPr>
          <w:rFonts w:ascii="Tahoma" w:eastAsia="Times New Roman" w:hAnsi="Tahoma" w:cs="Tahoma"/>
          <w:color w:val="auto"/>
          <w:sz w:val="20"/>
          <w:szCs w:val="20"/>
          <w:lang w:val="en-GB"/>
        </w:rPr>
        <w:t>Members of staff</w:t>
      </w:r>
      <w:r w:rsidR="00344F53" w:rsidRPr="00F37F24">
        <w:rPr>
          <w:rFonts w:ascii="Tahoma" w:eastAsia="Times New Roman" w:hAnsi="Tahoma" w:cs="Tahoma"/>
          <w:color w:val="auto"/>
          <w:sz w:val="20"/>
          <w:szCs w:val="20"/>
          <w:lang w:val="en-GB"/>
        </w:rPr>
        <w:t xml:space="preserve"> on Reception have</w:t>
      </w:r>
      <w:r w:rsidR="00F879EB" w:rsidRPr="00F37F24">
        <w:rPr>
          <w:rFonts w:ascii="Tahoma" w:eastAsia="Times New Roman" w:hAnsi="Tahoma" w:cs="Tahoma"/>
          <w:color w:val="auto"/>
          <w:sz w:val="20"/>
          <w:szCs w:val="20"/>
          <w:lang w:val="en-GB"/>
        </w:rPr>
        <w:t xml:space="preserve"> been experiencing increased hostility and abuse of late, one patient even spat at the receptionist</w:t>
      </w:r>
      <w:r w:rsidR="00344F53" w:rsidRPr="00F37F24">
        <w:rPr>
          <w:rFonts w:ascii="Tahoma" w:eastAsia="Times New Roman" w:hAnsi="Tahoma" w:cs="Tahoma"/>
          <w:color w:val="auto"/>
          <w:sz w:val="20"/>
          <w:szCs w:val="20"/>
          <w:lang w:val="en-GB"/>
        </w:rPr>
        <w:t xml:space="preserve">! Sian stated that they are open to suggestions to raise awareness among patients that urgent means urgent, i.e. that it cannot wait until the next day. Emergency appointments are </w:t>
      </w:r>
      <w:r>
        <w:rPr>
          <w:rFonts w:ascii="Tahoma" w:eastAsia="Times New Roman" w:hAnsi="Tahoma" w:cs="Tahoma"/>
          <w:color w:val="auto"/>
          <w:sz w:val="20"/>
          <w:szCs w:val="20"/>
          <w:lang w:val="en-GB"/>
        </w:rPr>
        <w:t xml:space="preserve">also </w:t>
      </w:r>
      <w:r w:rsidR="00344F53" w:rsidRPr="00F37F24">
        <w:rPr>
          <w:rFonts w:ascii="Tahoma" w:eastAsia="Times New Roman" w:hAnsi="Tahoma" w:cs="Tahoma"/>
          <w:color w:val="auto"/>
          <w:sz w:val="20"/>
          <w:szCs w:val="20"/>
          <w:lang w:val="en-GB"/>
        </w:rPr>
        <w:t>available at the 3 hubs. Patients also need to take responsibility for ordering their prescriptions in time.</w:t>
      </w:r>
    </w:p>
    <w:p w:rsidR="00344F53" w:rsidRPr="00F37F24" w:rsidRDefault="00344F53" w:rsidP="00344F53">
      <w:pPr>
        <w:pStyle w:val="Default"/>
        <w:spacing w:line="240" w:lineRule="exact"/>
        <w:ind w:right="720"/>
        <w:rPr>
          <w:rFonts w:ascii="Tahoma" w:eastAsia="Times New Roman" w:hAnsi="Tahoma" w:cs="Tahoma"/>
          <w:color w:val="auto"/>
          <w:sz w:val="20"/>
          <w:szCs w:val="20"/>
          <w:lang w:val="en-GB"/>
        </w:rPr>
      </w:pPr>
    </w:p>
    <w:p w:rsidR="00AA43AA" w:rsidRPr="00F37F24" w:rsidRDefault="00344F53" w:rsidP="00344F53">
      <w:pPr>
        <w:pStyle w:val="Default"/>
        <w:numPr>
          <w:ilvl w:val="0"/>
          <w:numId w:val="9"/>
        </w:numPr>
        <w:spacing w:line="240" w:lineRule="exact"/>
        <w:ind w:right="720"/>
        <w:rPr>
          <w:rFonts w:ascii="Tahoma" w:hAnsi="Tahoma" w:cs="Tahoma"/>
          <w:b/>
          <w:sz w:val="20"/>
          <w:szCs w:val="20"/>
          <w:lang w:val="en-GB"/>
        </w:rPr>
      </w:pPr>
      <w:r w:rsidRPr="00F37F24">
        <w:rPr>
          <w:rFonts w:ascii="Tahoma" w:eastAsia="Times New Roman" w:hAnsi="Tahoma" w:cs="Tahoma"/>
          <w:b/>
          <w:color w:val="auto"/>
          <w:sz w:val="20"/>
          <w:szCs w:val="20"/>
          <w:lang w:val="en-GB"/>
        </w:rPr>
        <w:t xml:space="preserve">Pharmacy 2 U </w:t>
      </w:r>
      <w:r w:rsidR="00AA43AA" w:rsidRPr="00F37F24">
        <w:rPr>
          <w:rFonts w:ascii="Tahoma" w:eastAsia="Times New Roman" w:hAnsi="Tahoma" w:cs="Tahoma"/>
          <w:b/>
          <w:color w:val="auto"/>
          <w:sz w:val="20"/>
          <w:szCs w:val="20"/>
          <w:lang w:val="en-GB"/>
        </w:rPr>
        <w:tab/>
      </w:r>
    </w:p>
    <w:p w:rsidR="00AA43AA" w:rsidRPr="00F37F24" w:rsidRDefault="00AA43AA" w:rsidP="00AA43AA">
      <w:pPr>
        <w:pStyle w:val="Default"/>
        <w:spacing w:line="240" w:lineRule="exact"/>
        <w:ind w:left="1080" w:right="720"/>
        <w:rPr>
          <w:rFonts w:ascii="Tahoma" w:hAnsi="Tahoma" w:cs="Tahoma"/>
          <w:b/>
          <w:sz w:val="20"/>
          <w:szCs w:val="20"/>
          <w:lang w:val="en-GB"/>
        </w:rPr>
      </w:pPr>
    </w:p>
    <w:p w:rsidR="00344F53" w:rsidRPr="00F37F24" w:rsidRDefault="00344F53" w:rsidP="00AA43AA">
      <w:pPr>
        <w:pStyle w:val="Default"/>
        <w:spacing w:line="240" w:lineRule="exact"/>
        <w:ind w:left="1080" w:right="720"/>
        <w:rPr>
          <w:rFonts w:ascii="Tahoma" w:hAnsi="Tahoma" w:cs="Tahoma"/>
          <w:b/>
          <w:sz w:val="20"/>
          <w:szCs w:val="20"/>
          <w:lang w:val="en-GB"/>
        </w:rPr>
      </w:pPr>
      <w:r w:rsidRPr="00F37F24">
        <w:rPr>
          <w:rFonts w:ascii="Tahoma" w:eastAsia="Times New Roman" w:hAnsi="Tahoma" w:cs="Tahoma"/>
          <w:color w:val="auto"/>
          <w:sz w:val="20"/>
          <w:szCs w:val="20"/>
          <w:lang w:val="en-GB"/>
        </w:rPr>
        <w:t xml:space="preserve">Monty </w:t>
      </w:r>
      <w:r w:rsidR="00EA0002">
        <w:rPr>
          <w:rFonts w:ascii="Tahoma" w:eastAsia="Times New Roman" w:hAnsi="Tahoma" w:cs="Tahoma"/>
          <w:color w:val="auto"/>
          <w:sz w:val="20"/>
          <w:szCs w:val="20"/>
          <w:lang w:val="en-GB"/>
        </w:rPr>
        <w:t xml:space="preserve">raised a </w:t>
      </w:r>
      <w:r w:rsidRPr="00F37F24">
        <w:rPr>
          <w:rFonts w:ascii="Tahoma" w:eastAsia="Times New Roman" w:hAnsi="Tahoma" w:cs="Tahoma"/>
          <w:color w:val="auto"/>
          <w:sz w:val="20"/>
          <w:szCs w:val="20"/>
          <w:lang w:val="en-GB"/>
        </w:rPr>
        <w:t>concern about the targeting of pa</w:t>
      </w:r>
      <w:r w:rsidR="00EA0002">
        <w:rPr>
          <w:rFonts w:ascii="Tahoma" w:eastAsia="Times New Roman" w:hAnsi="Tahoma" w:cs="Tahoma"/>
          <w:color w:val="auto"/>
          <w:sz w:val="20"/>
          <w:szCs w:val="20"/>
          <w:lang w:val="en-GB"/>
        </w:rPr>
        <w:t>tients by this company</w:t>
      </w:r>
      <w:r w:rsidR="00C20222">
        <w:rPr>
          <w:rFonts w:ascii="Tahoma" w:eastAsia="Times New Roman" w:hAnsi="Tahoma" w:cs="Tahoma"/>
          <w:color w:val="auto"/>
          <w:sz w:val="20"/>
          <w:szCs w:val="20"/>
          <w:lang w:val="en-GB"/>
        </w:rPr>
        <w:t>. B</w:t>
      </w:r>
      <w:r w:rsidR="00EA0002">
        <w:rPr>
          <w:rFonts w:ascii="Tahoma" w:eastAsia="Times New Roman" w:hAnsi="Tahoma" w:cs="Tahoma"/>
          <w:color w:val="auto"/>
          <w:sz w:val="20"/>
          <w:szCs w:val="20"/>
          <w:lang w:val="en-GB"/>
        </w:rPr>
        <w:t>y using</w:t>
      </w:r>
      <w:r w:rsidRPr="00F37F24">
        <w:rPr>
          <w:rFonts w:ascii="Tahoma" w:eastAsia="Times New Roman" w:hAnsi="Tahoma" w:cs="Tahoma"/>
          <w:color w:val="auto"/>
          <w:sz w:val="20"/>
          <w:szCs w:val="20"/>
          <w:lang w:val="en-GB"/>
        </w:rPr>
        <w:t xml:space="preserve"> the NHS logo</w:t>
      </w:r>
      <w:r w:rsidR="00EA0002">
        <w:rPr>
          <w:rFonts w:ascii="Tahoma" w:eastAsia="Times New Roman" w:hAnsi="Tahoma" w:cs="Tahoma"/>
          <w:color w:val="auto"/>
          <w:sz w:val="20"/>
          <w:szCs w:val="20"/>
          <w:lang w:val="en-GB"/>
        </w:rPr>
        <w:t xml:space="preserve">, </w:t>
      </w:r>
      <w:r w:rsidR="00C20222">
        <w:rPr>
          <w:rFonts w:ascii="Tahoma" w:eastAsia="Times New Roman" w:hAnsi="Tahoma" w:cs="Tahoma"/>
          <w:color w:val="auto"/>
          <w:sz w:val="20"/>
          <w:szCs w:val="20"/>
          <w:lang w:val="en-GB"/>
        </w:rPr>
        <w:t xml:space="preserve">it </w:t>
      </w:r>
      <w:r w:rsidRPr="00F37F24">
        <w:rPr>
          <w:rFonts w:ascii="Tahoma" w:eastAsia="Times New Roman" w:hAnsi="Tahoma" w:cs="Tahoma"/>
          <w:color w:val="auto"/>
          <w:sz w:val="20"/>
          <w:szCs w:val="20"/>
          <w:lang w:val="en-GB"/>
        </w:rPr>
        <w:t xml:space="preserve">might appear </w:t>
      </w:r>
      <w:r w:rsidR="00C20222">
        <w:rPr>
          <w:rFonts w:ascii="Tahoma" w:eastAsia="Times New Roman" w:hAnsi="Tahoma" w:cs="Tahoma"/>
          <w:color w:val="auto"/>
          <w:sz w:val="20"/>
          <w:szCs w:val="20"/>
          <w:lang w:val="en-GB"/>
        </w:rPr>
        <w:t xml:space="preserve">to patients </w:t>
      </w:r>
      <w:r w:rsidRPr="00F37F24">
        <w:rPr>
          <w:rFonts w:ascii="Tahoma" w:eastAsia="Times New Roman" w:hAnsi="Tahoma" w:cs="Tahoma"/>
          <w:color w:val="auto"/>
          <w:sz w:val="20"/>
          <w:szCs w:val="20"/>
          <w:lang w:val="en-GB"/>
        </w:rPr>
        <w:t>to be part of the NHS. This is an online pharmacy company that sends out your medication</w:t>
      </w:r>
      <w:r w:rsidR="00C20222">
        <w:rPr>
          <w:rFonts w:ascii="Tahoma" w:eastAsia="Times New Roman" w:hAnsi="Tahoma" w:cs="Tahoma"/>
          <w:color w:val="auto"/>
          <w:sz w:val="20"/>
          <w:szCs w:val="20"/>
          <w:lang w:val="en-GB"/>
        </w:rPr>
        <w:t xml:space="preserve">, </w:t>
      </w:r>
      <w:r w:rsidRPr="00F37F24">
        <w:rPr>
          <w:rFonts w:ascii="Tahoma" w:eastAsia="Times New Roman" w:hAnsi="Tahoma" w:cs="Tahoma"/>
          <w:color w:val="auto"/>
          <w:sz w:val="20"/>
          <w:szCs w:val="20"/>
          <w:lang w:val="en-GB"/>
        </w:rPr>
        <w:t xml:space="preserve">but </w:t>
      </w:r>
      <w:r w:rsidR="00C20222">
        <w:rPr>
          <w:rFonts w:ascii="Tahoma" w:eastAsia="Times New Roman" w:hAnsi="Tahoma" w:cs="Tahoma"/>
          <w:color w:val="auto"/>
          <w:sz w:val="20"/>
          <w:szCs w:val="20"/>
          <w:lang w:val="en-GB"/>
        </w:rPr>
        <w:t>has</w:t>
      </w:r>
      <w:r w:rsidRPr="00F37F24">
        <w:rPr>
          <w:rFonts w:ascii="Tahoma" w:eastAsia="Times New Roman" w:hAnsi="Tahoma" w:cs="Tahoma"/>
          <w:color w:val="auto"/>
          <w:sz w:val="20"/>
          <w:szCs w:val="20"/>
          <w:lang w:val="en-GB"/>
        </w:rPr>
        <w:t xml:space="preserve"> no back up advisory service. </w:t>
      </w:r>
      <w:r w:rsidR="000D7DE9" w:rsidRPr="00F37F24">
        <w:rPr>
          <w:rFonts w:ascii="Tahoma" w:eastAsia="Times New Roman" w:hAnsi="Tahoma" w:cs="Tahoma"/>
          <w:color w:val="auto"/>
          <w:sz w:val="20"/>
          <w:szCs w:val="20"/>
          <w:lang w:val="en-GB"/>
        </w:rPr>
        <w:t xml:space="preserve">Several members have received a letter in the post but </w:t>
      </w:r>
      <w:r w:rsidR="00AA43AA" w:rsidRPr="00F37F24">
        <w:rPr>
          <w:rFonts w:ascii="Tahoma" w:eastAsia="Times New Roman" w:hAnsi="Tahoma" w:cs="Tahoma"/>
          <w:color w:val="auto"/>
          <w:sz w:val="20"/>
          <w:szCs w:val="20"/>
          <w:lang w:val="en-GB"/>
        </w:rPr>
        <w:t>it is</w:t>
      </w:r>
      <w:r w:rsidR="000D7DE9" w:rsidRPr="00F37F24">
        <w:rPr>
          <w:rFonts w:ascii="Tahoma" w:eastAsia="Times New Roman" w:hAnsi="Tahoma" w:cs="Tahoma"/>
          <w:color w:val="auto"/>
          <w:sz w:val="20"/>
          <w:szCs w:val="20"/>
          <w:lang w:val="en-GB"/>
        </w:rPr>
        <w:t xml:space="preserve"> unclear how they are targeting patients.</w:t>
      </w:r>
    </w:p>
    <w:p w:rsidR="000D7DE9" w:rsidRPr="00F37F24" w:rsidRDefault="000D7DE9" w:rsidP="000D7DE9">
      <w:pPr>
        <w:pStyle w:val="Default"/>
        <w:spacing w:line="240" w:lineRule="exact"/>
        <w:ind w:left="720" w:right="720"/>
        <w:rPr>
          <w:rFonts w:ascii="Tahoma" w:hAnsi="Tahoma" w:cs="Tahoma"/>
          <w:b/>
          <w:sz w:val="20"/>
          <w:szCs w:val="20"/>
          <w:lang w:val="en-GB"/>
        </w:rPr>
      </w:pPr>
    </w:p>
    <w:p w:rsidR="00AA43AA" w:rsidRPr="00F37F24" w:rsidRDefault="000D7DE9" w:rsidP="000D7DE9">
      <w:pPr>
        <w:pStyle w:val="Default"/>
        <w:numPr>
          <w:ilvl w:val="0"/>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 xml:space="preserve">New GP </w:t>
      </w:r>
    </w:p>
    <w:p w:rsidR="00AA43AA" w:rsidRPr="00F37F24" w:rsidRDefault="00AA43AA" w:rsidP="00AA43AA">
      <w:pPr>
        <w:pStyle w:val="Default"/>
        <w:spacing w:line="240" w:lineRule="exact"/>
        <w:ind w:left="720" w:right="720"/>
        <w:rPr>
          <w:rFonts w:ascii="Tahoma" w:hAnsi="Tahoma" w:cs="Tahoma"/>
          <w:b/>
          <w:sz w:val="20"/>
          <w:szCs w:val="20"/>
          <w:lang w:val="en-GB"/>
        </w:rPr>
      </w:pPr>
    </w:p>
    <w:p w:rsidR="000D7DE9" w:rsidRPr="00F37F24" w:rsidRDefault="000D7DE9" w:rsidP="00AA43AA">
      <w:pPr>
        <w:pStyle w:val="Default"/>
        <w:spacing w:line="240" w:lineRule="exact"/>
        <w:ind w:left="1080" w:right="720"/>
        <w:rPr>
          <w:rFonts w:ascii="Tahoma" w:hAnsi="Tahoma" w:cs="Tahoma"/>
          <w:b/>
          <w:sz w:val="20"/>
          <w:szCs w:val="20"/>
          <w:lang w:val="en-GB"/>
        </w:rPr>
      </w:pPr>
      <w:r w:rsidRPr="00F37F24">
        <w:rPr>
          <w:rFonts w:ascii="Tahoma" w:hAnsi="Tahoma" w:cs="Tahoma"/>
          <w:sz w:val="20"/>
          <w:szCs w:val="20"/>
          <w:lang w:val="en-GB"/>
        </w:rPr>
        <w:t>Dr Pearl Akobundu has been appointed to the team. She will take 5 sessions, i.e. Monday, Wednesday and Thursday am. She has been recruited via the Enfield GP Federation. She trained in the NHS and has worked at Southend.</w:t>
      </w:r>
      <w:r w:rsidR="00AA43AA" w:rsidRPr="00F37F24">
        <w:rPr>
          <w:rFonts w:ascii="Tahoma" w:hAnsi="Tahoma" w:cs="Tahoma"/>
          <w:sz w:val="20"/>
          <w:szCs w:val="20"/>
          <w:lang w:val="en-GB"/>
        </w:rPr>
        <w:t xml:space="preserve"> The practice still needs 3 more </w:t>
      </w:r>
      <w:r w:rsidR="00C20222">
        <w:rPr>
          <w:rFonts w:ascii="Tahoma" w:hAnsi="Tahoma" w:cs="Tahoma"/>
          <w:sz w:val="20"/>
          <w:szCs w:val="20"/>
          <w:lang w:val="en-GB"/>
        </w:rPr>
        <w:t xml:space="preserve">GP </w:t>
      </w:r>
      <w:r w:rsidR="00AA43AA" w:rsidRPr="00F37F24">
        <w:rPr>
          <w:rFonts w:ascii="Tahoma" w:hAnsi="Tahoma" w:cs="Tahoma"/>
          <w:sz w:val="20"/>
          <w:szCs w:val="20"/>
          <w:lang w:val="en-GB"/>
        </w:rPr>
        <w:t>sessions.</w:t>
      </w:r>
    </w:p>
    <w:p w:rsidR="00F879EB" w:rsidRPr="00F37F24" w:rsidRDefault="00F879EB" w:rsidP="00244363">
      <w:pPr>
        <w:pStyle w:val="Default"/>
        <w:spacing w:line="240" w:lineRule="exact"/>
        <w:ind w:left="1080" w:right="720"/>
        <w:rPr>
          <w:rFonts w:ascii="Tahoma" w:hAnsi="Tahoma" w:cs="Tahoma"/>
          <w:b/>
          <w:sz w:val="20"/>
          <w:szCs w:val="20"/>
          <w:lang w:val="en-GB"/>
        </w:rPr>
      </w:pPr>
    </w:p>
    <w:p w:rsidR="00F879EB" w:rsidRPr="00F37F24" w:rsidRDefault="00F879EB" w:rsidP="00244363">
      <w:pPr>
        <w:pStyle w:val="Default"/>
        <w:spacing w:line="240" w:lineRule="exact"/>
        <w:ind w:left="1080" w:right="720"/>
        <w:rPr>
          <w:rFonts w:ascii="Tahoma" w:hAnsi="Tahoma" w:cs="Tahoma"/>
          <w:sz w:val="20"/>
          <w:szCs w:val="20"/>
          <w:lang w:val="en-GB"/>
        </w:rPr>
      </w:pPr>
    </w:p>
    <w:p w:rsidR="005973BF" w:rsidRPr="00F37F24" w:rsidRDefault="00AA43AA" w:rsidP="00AA43AA">
      <w:pPr>
        <w:pStyle w:val="Default"/>
        <w:numPr>
          <w:ilvl w:val="0"/>
          <w:numId w:val="9"/>
        </w:numPr>
        <w:spacing w:line="240" w:lineRule="exact"/>
        <w:ind w:right="720"/>
        <w:rPr>
          <w:rFonts w:ascii="Tahoma" w:hAnsi="Tahoma" w:cs="Tahoma"/>
          <w:b/>
          <w:sz w:val="20"/>
          <w:szCs w:val="20"/>
        </w:rPr>
      </w:pPr>
      <w:r w:rsidRPr="00F37F24">
        <w:rPr>
          <w:rFonts w:ascii="Tahoma" w:hAnsi="Tahoma" w:cs="Tahoma"/>
          <w:b/>
          <w:sz w:val="20"/>
          <w:szCs w:val="20"/>
        </w:rPr>
        <w:t>Flu Vaccines</w:t>
      </w:r>
    </w:p>
    <w:p w:rsidR="00AA43AA" w:rsidRPr="00F37F24" w:rsidRDefault="00AA43AA" w:rsidP="00AA43AA">
      <w:pPr>
        <w:pStyle w:val="Default"/>
        <w:spacing w:line="240" w:lineRule="exact"/>
        <w:ind w:left="1080" w:right="720"/>
        <w:rPr>
          <w:rFonts w:ascii="Tahoma" w:hAnsi="Tahoma" w:cs="Tahoma"/>
          <w:sz w:val="20"/>
          <w:szCs w:val="20"/>
        </w:rPr>
      </w:pPr>
    </w:p>
    <w:p w:rsidR="00C20222" w:rsidRDefault="00AA43AA" w:rsidP="00C20222">
      <w:pPr>
        <w:pStyle w:val="Default"/>
        <w:spacing w:line="240" w:lineRule="exact"/>
        <w:ind w:left="1080" w:right="720"/>
        <w:rPr>
          <w:rFonts w:ascii="Tahoma" w:hAnsi="Tahoma" w:cs="Tahoma"/>
          <w:sz w:val="20"/>
          <w:szCs w:val="20"/>
        </w:rPr>
      </w:pPr>
      <w:r w:rsidRPr="00F37F24">
        <w:rPr>
          <w:rFonts w:ascii="Tahoma" w:hAnsi="Tahoma" w:cs="Tahoma"/>
          <w:sz w:val="20"/>
          <w:szCs w:val="20"/>
        </w:rPr>
        <w:t>Vaccines will be available from the week commencing 17</w:t>
      </w:r>
      <w:r w:rsidRPr="00F37F24">
        <w:rPr>
          <w:rFonts w:ascii="Tahoma" w:hAnsi="Tahoma" w:cs="Tahoma"/>
          <w:sz w:val="20"/>
          <w:szCs w:val="20"/>
          <w:vertAlign w:val="superscript"/>
        </w:rPr>
        <w:t>th</w:t>
      </w:r>
      <w:r w:rsidRPr="00F37F24">
        <w:rPr>
          <w:rFonts w:ascii="Tahoma" w:hAnsi="Tahoma" w:cs="Tahoma"/>
          <w:sz w:val="20"/>
          <w:szCs w:val="20"/>
        </w:rPr>
        <w:t xml:space="preserve"> September. </w:t>
      </w:r>
      <w:r w:rsidR="00C20222" w:rsidRPr="00F37F24">
        <w:rPr>
          <w:rFonts w:ascii="Tahoma" w:hAnsi="Tahoma" w:cs="Tahoma"/>
          <w:sz w:val="20"/>
          <w:szCs w:val="20"/>
        </w:rPr>
        <w:t>There will not be a Flu Day this year. Patients will be invited to make an appointment.</w:t>
      </w:r>
    </w:p>
    <w:p w:rsidR="00F37F24" w:rsidRPr="00C20222" w:rsidRDefault="00AA43AA" w:rsidP="00AA43AA">
      <w:pPr>
        <w:pStyle w:val="Default"/>
        <w:spacing w:line="240" w:lineRule="exact"/>
        <w:ind w:left="1080" w:right="720"/>
        <w:rPr>
          <w:rFonts w:ascii="Tahoma" w:hAnsi="Tahoma" w:cs="Tahoma"/>
          <w:sz w:val="20"/>
          <w:szCs w:val="20"/>
          <w:lang w:val="en-GB"/>
        </w:rPr>
      </w:pPr>
      <w:r w:rsidRPr="00F37F24">
        <w:rPr>
          <w:rFonts w:ascii="Tahoma" w:eastAsia="Times New Roman" w:hAnsi="Tahoma" w:cs="Tahoma"/>
          <w:color w:val="auto"/>
          <w:sz w:val="20"/>
          <w:szCs w:val="20"/>
          <w:lang w:val="en-GB"/>
        </w:rPr>
        <w:t>The Flu vaccine information for this year is as follows:</w:t>
      </w:r>
      <w:r w:rsidRPr="00F37F24">
        <w:rPr>
          <w:rFonts w:ascii="Tahoma" w:eastAsia="Times New Roman" w:hAnsi="Tahoma" w:cs="Tahoma"/>
          <w:color w:val="auto"/>
          <w:sz w:val="20"/>
          <w:szCs w:val="20"/>
          <w:lang w:val="en-GB"/>
        </w:rPr>
        <w:br/>
      </w:r>
      <w:r w:rsidRPr="00F37F24">
        <w:rPr>
          <w:rFonts w:ascii="Tahoma" w:eastAsia="Times New Roman" w:hAnsi="Tahoma" w:cs="Tahoma"/>
          <w:color w:val="auto"/>
          <w:sz w:val="20"/>
          <w:szCs w:val="20"/>
          <w:lang w:val="en-GB"/>
        </w:rPr>
        <w:br/>
        <w:t>Adjuvanted</w:t>
      </w:r>
      <w:r w:rsidR="00C20222">
        <w:rPr>
          <w:rFonts w:ascii="Tahoma" w:eastAsia="Times New Roman" w:hAnsi="Tahoma" w:cs="Tahoma"/>
          <w:color w:val="auto"/>
          <w:sz w:val="20"/>
          <w:szCs w:val="20"/>
          <w:lang w:val="en-GB"/>
        </w:rPr>
        <w:t xml:space="preserve"> Trivalent</w:t>
      </w:r>
      <w:r w:rsidRPr="00F37F24">
        <w:rPr>
          <w:rFonts w:ascii="Tahoma" w:eastAsia="Times New Roman" w:hAnsi="Tahoma" w:cs="Tahoma"/>
          <w:color w:val="auto"/>
          <w:sz w:val="20"/>
          <w:szCs w:val="20"/>
          <w:lang w:val="en-GB"/>
        </w:rPr>
        <w:t xml:space="preserve"> Influenza Vaccine to be given to adults aged 65 years and over.</w:t>
      </w:r>
      <w:r w:rsidRPr="00F37F24">
        <w:rPr>
          <w:rFonts w:ascii="Tahoma" w:eastAsia="Times New Roman" w:hAnsi="Tahoma" w:cs="Tahoma"/>
          <w:color w:val="auto"/>
          <w:sz w:val="20"/>
          <w:szCs w:val="20"/>
          <w:lang w:val="en-GB"/>
        </w:rPr>
        <w:br/>
        <w:t xml:space="preserve">Quadrivalent Influenza vaccine to be given to 'At </w:t>
      </w:r>
      <w:r w:rsidR="00C20222">
        <w:rPr>
          <w:rFonts w:ascii="Tahoma" w:eastAsia="Times New Roman" w:hAnsi="Tahoma" w:cs="Tahoma"/>
          <w:color w:val="auto"/>
          <w:sz w:val="20"/>
          <w:szCs w:val="20"/>
          <w:lang w:val="en-GB"/>
        </w:rPr>
        <w:t>Risk' patients under 65 years, including</w:t>
      </w:r>
      <w:r w:rsidRPr="00F37F24">
        <w:rPr>
          <w:rFonts w:ascii="Tahoma" w:eastAsia="Times New Roman" w:hAnsi="Tahoma" w:cs="Tahoma"/>
          <w:color w:val="auto"/>
          <w:sz w:val="20"/>
          <w:szCs w:val="20"/>
          <w:lang w:val="en-GB"/>
        </w:rPr>
        <w:t xml:space="preserve"> 6 months to 2 year olds.</w:t>
      </w:r>
      <w:r w:rsidRPr="00F37F24">
        <w:rPr>
          <w:rFonts w:ascii="Tahoma" w:eastAsia="Times New Roman" w:hAnsi="Tahoma" w:cs="Tahoma"/>
          <w:color w:val="auto"/>
          <w:sz w:val="20"/>
          <w:szCs w:val="20"/>
          <w:lang w:val="en-GB"/>
        </w:rPr>
        <w:br/>
      </w:r>
      <w:r w:rsidRPr="00F37F24">
        <w:rPr>
          <w:rFonts w:ascii="Tahoma" w:eastAsia="Times New Roman" w:hAnsi="Tahoma" w:cs="Tahoma"/>
          <w:color w:val="auto"/>
          <w:sz w:val="20"/>
          <w:szCs w:val="20"/>
          <w:lang w:val="en-GB"/>
        </w:rPr>
        <w:br/>
        <w:t>Nasal Flu vaccination to be given to 'At Risk' patients between the ages of 2 - 18 years unless otherwise contraindicated. (School age children reception to year 5 are immunised at school)</w:t>
      </w:r>
      <w:r w:rsidR="00C20222">
        <w:rPr>
          <w:rFonts w:ascii="Tahoma" w:eastAsia="Times New Roman" w:hAnsi="Tahoma" w:cs="Tahoma"/>
          <w:color w:val="auto"/>
          <w:sz w:val="20"/>
          <w:szCs w:val="20"/>
          <w:lang w:val="en-GB"/>
        </w:rPr>
        <w:t>.</w:t>
      </w:r>
      <w:r w:rsidR="00C20222" w:rsidRPr="00F37F24">
        <w:rPr>
          <w:rFonts w:ascii="Tahoma" w:eastAsia="Times New Roman" w:hAnsi="Tahoma" w:cs="Tahoma"/>
          <w:color w:val="auto"/>
          <w:sz w:val="20"/>
          <w:szCs w:val="20"/>
          <w:lang w:val="en-GB"/>
        </w:rPr>
        <w:br/>
      </w:r>
    </w:p>
    <w:p w:rsidR="00F37F24" w:rsidRPr="00F37F24" w:rsidRDefault="00F37F24" w:rsidP="00F37F24">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t xml:space="preserve">AOB </w:t>
      </w:r>
    </w:p>
    <w:p w:rsidR="00F37F24" w:rsidRDefault="00F37F24" w:rsidP="00F37F24">
      <w:pPr>
        <w:pStyle w:val="Default"/>
        <w:spacing w:line="240" w:lineRule="exact"/>
        <w:ind w:left="1080" w:right="720"/>
        <w:rPr>
          <w:rFonts w:ascii="Tahoma" w:hAnsi="Tahoma" w:cs="Tahoma"/>
          <w:b/>
          <w:sz w:val="20"/>
          <w:szCs w:val="20"/>
        </w:rPr>
      </w:pPr>
    </w:p>
    <w:p w:rsidR="0015463D" w:rsidRDefault="00F37F24" w:rsidP="00F37F24">
      <w:pPr>
        <w:pStyle w:val="Default"/>
        <w:spacing w:line="240" w:lineRule="exact"/>
        <w:ind w:left="1080" w:right="720"/>
        <w:rPr>
          <w:rFonts w:ascii="Tahoma" w:hAnsi="Tahoma" w:cs="Tahoma"/>
          <w:sz w:val="20"/>
          <w:szCs w:val="20"/>
        </w:rPr>
      </w:pPr>
      <w:r w:rsidRPr="00F37F24">
        <w:rPr>
          <w:rFonts w:ascii="Tahoma" w:hAnsi="Tahoma" w:cs="Tahoma"/>
          <w:sz w:val="20"/>
          <w:szCs w:val="20"/>
        </w:rPr>
        <w:t>John</w:t>
      </w:r>
      <w:r>
        <w:rPr>
          <w:rFonts w:ascii="Tahoma" w:hAnsi="Tahoma" w:cs="Tahoma"/>
          <w:sz w:val="20"/>
          <w:szCs w:val="20"/>
        </w:rPr>
        <w:t xml:space="preserve"> gave a short training session on how to recognize the signs of a stroke. </w:t>
      </w:r>
    </w:p>
    <w:p w:rsidR="00F37F24" w:rsidRPr="00F37F24" w:rsidRDefault="00F37F24" w:rsidP="00F37F24">
      <w:pPr>
        <w:pStyle w:val="Default"/>
        <w:spacing w:line="240" w:lineRule="exact"/>
        <w:ind w:left="1080" w:right="720"/>
        <w:rPr>
          <w:rFonts w:ascii="Tahoma" w:hAnsi="Tahoma" w:cs="Tahoma"/>
          <w:sz w:val="20"/>
          <w:szCs w:val="20"/>
        </w:rPr>
      </w:pPr>
      <w:r>
        <w:rPr>
          <w:rFonts w:ascii="Tahoma" w:hAnsi="Tahoma" w:cs="Tahoma"/>
          <w:sz w:val="20"/>
          <w:szCs w:val="20"/>
        </w:rPr>
        <w:t>ACT F.A.S.T : Face, has the face fallen on one side? Arms, can the patient raise them? Speech, is it slurred? Time, if you notice any of these signs dial 999</w:t>
      </w:r>
      <w:r w:rsidR="00C20222">
        <w:rPr>
          <w:rFonts w:ascii="Tahoma" w:hAnsi="Tahoma" w:cs="Tahoma"/>
          <w:sz w:val="20"/>
          <w:szCs w:val="20"/>
        </w:rPr>
        <w:t xml:space="preserve"> now!</w:t>
      </w:r>
    </w:p>
    <w:p w:rsidR="00AA43AA" w:rsidRDefault="00F37F24" w:rsidP="00F37F24">
      <w:pPr>
        <w:pStyle w:val="Default"/>
        <w:spacing w:line="240" w:lineRule="exact"/>
        <w:ind w:right="720"/>
        <w:rPr>
          <w:rFonts w:ascii="Tahoma" w:hAnsi="Tahoma" w:cs="Tahoma"/>
          <w:sz w:val="20"/>
          <w:szCs w:val="20"/>
        </w:rPr>
      </w:pPr>
      <w:r>
        <w:rPr>
          <w:rFonts w:ascii="Tahoma" w:hAnsi="Tahoma" w:cs="Tahoma"/>
          <w:sz w:val="20"/>
          <w:szCs w:val="20"/>
        </w:rPr>
        <w:t xml:space="preserve">      </w:t>
      </w:r>
      <w:r w:rsidR="00AA43AA" w:rsidRPr="00F37F24">
        <w:rPr>
          <w:rFonts w:ascii="Tahoma" w:hAnsi="Tahoma" w:cs="Tahoma"/>
          <w:sz w:val="20"/>
          <w:szCs w:val="20"/>
        </w:rPr>
        <w:t xml:space="preserve"> </w:t>
      </w:r>
    </w:p>
    <w:p w:rsidR="0015463D" w:rsidRDefault="0015463D" w:rsidP="00F37F24">
      <w:pPr>
        <w:pStyle w:val="Default"/>
        <w:spacing w:line="240" w:lineRule="exact"/>
        <w:ind w:right="720"/>
        <w:rPr>
          <w:rFonts w:ascii="Tahoma" w:hAnsi="Tahoma" w:cs="Tahoma"/>
          <w:sz w:val="20"/>
          <w:szCs w:val="20"/>
        </w:rPr>
      </w:pPr>
      <w:r>
        <w:rPr>
          <w:rFonts w:ascii="Tahoma" w:hAnsi="Tahoma" w:cs="Tahoma"/>
          <w:sz w:val="20"/>
          <w:szCs w:val="20"/>
        </w:rPr>
        <w:tab/>
        <w:t>Meeting closed at 10.59am.</w:t>
      </w:r>
    </w:p>
    <w:p w:rsidR="001E4F2D" w:rsidRPr="00F37F24" w:rsidRDefault="0015463D" w:rsidP="0015463D">
      <w:pPr>
        <w:pStyle w:val="Default"/>
        <w:tabs>
          <w:tab w:val="left" w:pos="3002"/>
        </w:tabs>
        <w:spacing w:line="240" w:lineRule="exact"/>
        <w:ind w:right="720"/>
        <w:rPr>
          <w:rFonts w:ascii="Tahoma" w:hAnsi="Tahoma" w:cs="Tahoma"/>
          <w:sz w:val="20"/>
          <w:szCs w:val="20"/>
          <w:lang w:val="en-GB"/>
        </w:rPr>
      </w:pPr>
      <w:r>
        <w:rPr>
          <w:rFonts w:ascii="Tahoma" w:hAnsi="Tahoma" w:cs="Tahoma"/>
          <w:sz w:val="20"/>
          <w:szCs w:val="20"/>
          <w:lang w:val="en-GB"/>
        </w:rPr>
        <w:tab/>
      </w:r>
      <w:r w:rsidR="00F37F24">
        <w:rPr>
          <w:rFonts w:ascii="Tahoma" w:hAnsi="Tahoma" w:cs="Tahoma"/>
          <w:sz w:val="20"/>
          <w:szCs w:val="20"/>
          <w:lang w:val="en-GB"/>
        </w:rPr>
        <w:t xml:space="preserve"> </w:t>
      </w:r>
      <w:r w:rsidR="00071C67" w:rsidRPr="00F37F24">
        <w:rPr>
          <w:rFonts w:ascii="Tahoma" w:hAnsi="Tahoma" w:cs="Tahoma"/>
          <w:b/>
          <w:sz w:val="20"/>
          <w:szCs w:val="20"/>
          <w:lang w:val="en-GB"/>
        </w:rPr>
        <w:t>Next</w:t>
      </w:r>
      <w:r w:rsidR="00911BE1" w:rsidRPr="00F37F24">
        <w:rPr>
          <w:rFonts w:ascii="Tahoma" w:hAnsi="Tahoma" w:cs="Tahoma"/>
          <w:b/>
          <w:color w:val="auto"/>
          <w:sz w:val="20"/>
          <w:szCs w:val="20"/>
          <w:lang w:val="en-GB"/>
        </w:rPr>
        <w:t xml:space="preserve"> meeting </w:t>
      </w:r>
      <w:r w:rsidR="00071C67" w:rsidRPr="00F37F24">
        <w:rPr>
          <w:rFonts w:ascii="Tahoma" w:hAnsi="Tahoma" w:cs="Tahoma"/>
          <w:b/>
          <w:color w:val="auto"/>
          <w:sz w:val="20"/>
          <w:szCs w:val="20"/>
          <w:lang w:val="en-GB"/>
        </w:rPr>
        <w:t>Thursday 21</w:t>
      </w:r>
      <w:r w:rsidR="00071C67" w:rsidRPr="00F37F24">
        <w:rPr>
          <w:rFonts w:ascii="Tahoma" w:hAnsi="Tahoma" w:cs="Tahoma"/>
          <w:b/>
          <w:color w:val="auto"/>
          <w:sz w:val="20"/>
          <w:szCs w:val="20"/>
          <w:vertAlign w:val="superscript"/>
          <w:lang w:val="en-GB"/>
        </w:rPr>
        <w:t>st</w:t>
      </w:r>
      <w:r w:rsidR="00071C67" w:rsidRPr="00F37F24">
        <w:rPr>
          <w:rFonts w:ascii="Tahoma" w:hAnsi="Tahoma" w:cs="Tahoma"/>
          <w:b/>
          <w:color w:val="auto"/>
          <w:sz w:val="20"/>
          <w:szCs w:val="20"/>
          <w:lang w:val="en-GB"/>
        </w:rPr>
        <w:t xml:space="preserve"> June at 9.30am</w:t>
      </w:r>
    </w:p>
    <w:sectPr w:rsidR="001E4F2D" w:rsidRPr="00F37F24" w:rsidSect="009C255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84" w:rsidRDefault="00F47584">
      <w:r>
        <w:separator/>
      </w:r>
    </w:p>
  </w:endnote>
  <w:endnote w:type="continuationSeparator" w:id="0">
    <w:p w:rsidR="00F47584" w:rsidRDefault="00F4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24" w:rsidRDefault="00F37F24" w:rsidP="00D704F3">
    <w:pPr>
      <w:jc w:val="center"/>
    </w:pPr>
  </w:p>
  <w:p w:rsidR="00F37F24" w:rsidRDefault="00F37F24">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sdt>
    <w:sdtPr>
      <w:rPr>
        <w:rFonts w:ascii="Arial" w:hAnsi="Arial" w:cs="Arial"/>
      </w:rPr>
      <w:id w:val="250395305"/>
      <w:docPartObj>
        <w:docPartGallery w:val="Page Numbers (Top of Page)"/>
        <w:docPartUnique/>
      </w:docPartObj>
    </w:sdtPr>
    <w:sdtEndPr/>
    <w:sdtContent>
      <w:p w:rsidR="00F37F24" w:rsidRPr="00F37F24" w:rsidRDefault="00F37F24" w:rsidP="00F37F24">
        <w:pPr>
          <w:jc w:val="center"/>
          <w:rPr>
            <w:rFonts w:ascii="Arial" w:hAnsi="Arial" w:cs="Arial"/>
          </w:rPr>
        </w:pPr>
        <w:r w:rsidRPr="00F37F24">
          <w:rPr>
            <w:rFonts w:ascii="Arial" w:hAnsi="Arial" w:cs="Arial"/>
          </w:rPr>
          <w:t xml:space="preserve">Page </w:t>
        </w:r>
        <w:r w:rsidRPr="00F37F24">
          <w:rPr>
            <w:rFonts w:ascii="Arial" w:hAnsi="Arial" w:cs="Arial"/>
          </w:rPr>
          <w:fldChar w:fldCharType="begin"/>
        </w:r>
        <w:r w:rsidRPr="00F37F24">
          <w:rPr>
            <w:rFonts w:ascii="Arial" w:hAnsi="Arial" w:cs="Arial"/>
          </w:rPr>
          <w:instrText xml:space="preserve"> PAGE </w:instrText>
        </w:r>
        <w:r w:rsidRPr="00F37F24">
          <w:rPr>
            <w:rFonts w:ascii="Arial" w:hAnsi="Arial" w:cs="Arial"/>
          </w:rPr>
          <w:fldChar w:fldCharType="separate"/>
        </w:r>
        <w:r w:rsidR="00E60505">
          <w:rPr>
            <w:rFonts w:ascii="Arial" w:hAnsi="Arial" w:cs="Arial"/>
            <w:noProof/>
          </w:rPr>
          <w:t>2</w:t>
        </w:r>
        <w:r w:rsidRPr="00F37F24">
          <w:rPr>
            <w:rFonts w:ascii="Arial" w:hAnsi="Arial" w:cs="Arial"/>
          </w:rPr>
          <w:fldChar w:fldCharType="end"/>
        </w:r>
        <w:r w:rsidRPr="00F37F24">
          <w:rPr>
            <w:rFonts w:ascii="Arial" w:hAnsi="Arial" w:cs="Arial"/>
          </w:rPr>
          <w:t xml:space="preserve"> of </w:t>
        </w:r>
        <w:r w:rsidRPr="00F37F24">
          <w:rPr>
            <w:rFonts w:ascii="Arial" w:hAnsi="Arial" w:cs="Arial"/>
          </w:rPr>
          <w:fldChar w:fldCharType="begin"/>
        </w:r>
        <w:r w:rsidRPr="00F37F24">
          <w:rPr>
            <w:rFonts w:ascii="Arial" w:hAnsi="Arial" w:cs="Arial"/>
          </w:rPr>
          <w:instrText xml:space="preserve"> NUMPAGES  </w:instrText>
        </w:r>
        <w:r w:rsidRPr="00F37F24">
          <w:rPr>
            <w:rFonts w:ascii="Arial" w:hAnsi="Arial" w:cs="Arial"/>
          </w:rPr>
          <w:fldChar w:fldCharType="separate"/>
        </w:r>
        <w:r w:rsidR="00E60505">
          <w:rPr>
            <w:rFonts w:ascii="Arial" w:hAnsi="Arial" w:cs="Arial"/>
            <w:noProof/>
          </w:rPr>
          <w:t>2</w:t>
        </w:r>
        <w:r w:rsidRPr="00F37F24">
          <w:rPr>
            <w:rFonts w:ascii="Arial" w:hAnsi="Arial" w:cs="Arial"/>
          </w:rPr>
          <w:fldChar w:fldCharType="end"/>
        </w:r>
      </w:p>
    </w:sdtContent>
  </w:sdt>
  <w:p w:rsidR="00F37F24" w:rsidRDefault="00F37F24" w:rsidP="00D704F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84" w:rsidRDefault="00F47584">
      <w:r>
        <w:separator/>
      </w:r>
    </w:p>
  </w:footnote>
  <w:footnote w:type="continuationSeparator" w:id="0">
    <w:p w:rsidR="00F47584" w:rsidRDefault="00F4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24" w:rsidRDefault="00F37F24" w:rsidP="00D704F3">
    <w:pPr>
      <w:jc w:val="center"/>
    </w:pPr>
    <w:r>
      <w:tab/>
    </w:r>
  </w:p>
  <w:p w:rsidR="00F37F24" w:rsidRPr="00D704F3" w:rsidRDefault="00F37F24" w:rsidP="00D704F3">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2E"/>
    <w:multiLevelType w:val="hybridMultilevel"/>
    <w:tmpl w:val="29E0FADE"/>
    <w:lvl w:ilvl="0" w:tplc="77C67E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970"/>
    <w:multiLevelType w:val="hybridMultilevel"/>
    <w:tmpl w:val="ECC611EA"/>
    <w:lvl w:ilvl="0" w:tplc="6BA2BD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E236B6"/>
    <w:multiLevelType w:val="hybridMultilevel"/>
    <w:tmpl w:val="8A50AAD6"/>
    <w:lvl w:ilvl="0" w:tplc="6EFE5EBA">
      <w:start w:val="1"/>
      <w:numFmt w:val="lowerLetter"/>
      <w:lvlText w:val="%1."/>
      <w:lvlJc w:val="left"/>
      <w:pPr>
        <w:ind w:left="1440" w:hanging="360"/>
      </w:pPr>
      <w:rPr>
        <w:rFonts w:ascii="Arial" w:eastAsia="Arial Unicode M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D52C1"/>
    <w:multiLevelType w:val="hybridMultilevel"/>
    <w:tmpl w:val="067623B8"/>
    <w:lvl w:ilvl="0" w:tplc="D45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E2EC0"/>
    <w:multiLevelType w:val="hybridMultilevel"/>
    <w:tmpl w:val="2CCA8DE8"/>
    <w:lvl w:ilvl="0" w:tplc="2B8A9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E674E"/>
    <w:multiLevelType w:val="hybridMultilevel"/>
    <w:tmpl w:val="190C4162"/>
    <w:lvl w:ilvl="0" w:tplc="57FE12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E042D2"/>
    <w:multiLevelType w:val="hybridMultilevel"/>
    <w:tmpl w:val="5330DA46"/>
    <w:lvl w:ilvl="0" w:tplc="BA86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C0DD6"/>
    <w:multiLevelType w:val="hybridMultilevel"/>
    <w:tmpl w:val="DC20640C"/>
    <w:lvl w:ilvl="0" w:tplc="9922598E">
      <w:start w:val="1"/>
      <w:numFmt w:val="decimal"/>
      <w:lvlText w:val="%1."/>
      <w:lvlJc w:val="left"/>
      <w:pPr>
        <w:ind w:left="1080" w:hanging="360"/>
      </w:pPr>
      <w:rPr>
        <w:rFonts w:hint="default"/>
        <w:b/>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BB6F17"/>
    <w:multiLevelType w:val="hybridMultilevel"/>
    <w:tmpl w:val="137E09B0"/>
    <w:lvl w:ilvl="0" w:tplc="1F648C4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D"/>
    <w:rsid w:val="000027ED"/>
    <w:rsid w:val="00063809"/>
    <w:rsid w:val="00071C67"/>
    <w:rsid w:val="00075542"/>
    <w:rsid w:val="000A3636"/>
    <w:rsid w:val="000A6530"/>
    <w:rsid w:val="000B6FB1"/>
    <w:rsid w:val="000D7DE9"/>
    <w:rsid w:val="00111386"/>
    <w:rsid w:val="00116685"/>
    <w:rsid w:val="00127E3B"/>
    <w:rsid w:val="00132E1F"/>
    <w:rsid w:val="00144C5E"/>
    <w:rsid w:val="0015463D"/>
    <w:rsid w:val="00157B82"/>
    <w:rsid w:val="001721A3"/>
    <w:rsid w:val="00173F4B"/>
    <w:rsid w:val="00184450"/>
    <w:rsid w:val="00196DA2"/>
    <w:rsid w:val="001A2FD8"/>
    <w:rsid w:val="001B1D02"/>
    <w:rsid w:val="001D491C"/>
    <w:rsid w:val="001E000E"/>
    <w:rsid w:val="001E2E66"/>
    <w:rsid w:val="001E4F2D"/>
    <w:rsid w:val="001E61FA"/>
    <w:rsid w:val="0022603E"/>
    <w:rsid w:val="00244363"/>
    <w:rsid w:val="00246E46"/>
    <w:rsid w:val="00254BC0"/>
    <w:rsid w:val="00255A9A"/>
    <w:rsid w:val="00257AA2"/>
    <w:rsid w:val="00280A25"/>
    <w:rsid w:val="002B7189"/>
    <w:rsid w:val="002C2920"/>
    <w:rsid w:val="002C2CDB"/>
    <w:rsid w:val="002E40E6"/>
    <w:rsid w:val="002E5659"/>
    <w:rsid w:val="002F741B"/>
    <w:rsid w:val="00320CB8"/>
    <w:rsid w:val="00331798"/>
    <w:rsid w:val="003407C3"/>
    <w:rsid w:val="00344F53"/>
    <w:rsid w:val="00351018"/>
    <w:rsid w:val="003633EC"/>
    <w:rsid w:val="00367333"/>
    <w:rsid w:val="00385177"/>
    <w:rsid w:val="00390F28"/>
    <w:rsid w:val="00392A14"/>
    <w:rsid w:val="003A0114"/>
    <w:rsid w:val="003A5A0B"/>
    <w:rsid w:val="003A72E7"/>
    <w:rsid w:val="003D7FC5"/>
    <w:rsid w:val="003E08B1"/>
    <w:rsid w:val="003E26EF"/>
    <w:rsid w:val="003F7E5F"/>
    <w:rsid w:val="00403B68"/>
    <w:rsid w:val="00415975"/>
    <w:rsid w:val="00431595"/>
    <w:rsid w:val="004320E4"/>
    <w:rsid w:val="0043583D"/>
    <w:rsid w:val="00436700"/>
    <w:rsid w:val="00443779"/>
    <w:rsid w:val="00456207"/>
    <w:rsid w:val="004723B1"/>
    <w:rsid w:val="00474CE4"/>
    <w:rsid w:val="00497BF1"/>
    <w:rsid w:val="004C31F3"/>
    <w:rsid w:val="004C513E"/>
    <w:rsid w:val="004D2001"/>
    <w:rsid w:val="00504252"/>
    <w:rsid w:val="005471D9"/>
    <w:rsid w:val="00585D9F"/>
    <w:rsid w:val="005973BF"/>
    <w:rsid w:val="005A0248"/>
    <w:rsid w:val="005D0593"/>
    <w:rsid w:val="005E067F"/>
    <w:rsid w:val="005F20AE"/>
    <w:rsid w:val="00601A13"/>
    <w:rsid w:val="00612360"/>
    <w:rsid w:val="00615BB4"/>
    <w:rsid w:val="0063588C"/>
    <w:rsid w:val="006524BC"/>
    <w:rsid w:val="00690850"/>
    <w:rsid w:val="00737C9F"/>
    <w:rsid w:val="00751D24"/>
    <w:rsid w:val="00775924"/>
    <w:rsid w:val="007A3F5D"/>
    <w:rsid w:val="007B0140"/>
    <w:rsid w:val="007B4884"/>
    <w:rsid w:val="007F1199"/>
    <w:rsid w:val="007F31FE"/>
    <w:rsid w:val="00804285"/>
    <w:rsid w:val="00812DFA"/>
    <w:rsid w:val="00835196"/>
    <w:rsid w:val="00861434"/>
    <w:rsid w:val="008617D1"/>
    <w:rsid w:val="008646E6"/>
    <w:rsid w:val="00886838"/>
    <w:rsid w:val="008C520F"/>
    <w:rsid w:val="00911BE1"/>
    <w:rsid w:val="00925220"/>
    <w:rsid w:val="00947FC2"/>
    <w:rsid w:val="009615C6"/>
    <w:rsid w:val="00972CD9"/>
    <w:rsid w:val="00975735"/>
    <w:rsid w:val="009B1931"/>
    <w:rsid w:val="009C1E03"/>
    <w:rsid w:val="009C255A"/>
    <w:rsid w:val="009C6C24"/>
    <w:rsid w:val="009D5C4A"/>
    <w:rsid w:val="009D67C2"/>
    <w:rsid w:val="009E7E15"/>
    <w:rsid w:val="00A00FA6"/>
    <w:rsid w:val="00A064B5"/>
    <w:rsid w:val="00A42C12"/>
    <w:rsid w:val="00A45FD5"/>
    <w:rsid w:val="00A7083A"/>
    <w:rsid w:val="00A876A3"/>
    <w:rsid w:val="00AA0F7D"/>
    <w:rsid w:val="00AA43AA"/>
    <w:rsid w:val="00AC29B7"/>
    <w:rsid w:val="00B03F8A"/>
    <w:rsid w:val="00B059EE"/>
    <w:rsid w:val="00B317F9"/>
    <w:rsid w:val="00B50CA4"/>
    <w:rsid w:val="00B53A0B"/>
    <w:rsid w:val="00B54D90"/>
    <w:rsid w:val="00B66C24"/>
    <w:rsid w:val="00B71711"/>
    <w:rsid w:val="00B8052D"/>
    <w:rsid w:val="00BA5082"/>
    <w:rsid w:val="00BD11C0"/>
    <w:rsid w:val="00BD4897"/>
    <w:rsid w:val="00BE1D61"/>
    <w:rsid w:val="00C027ED"/>
    <w:rsid w:val="00C02F55"/>
    <w:rsid w:val="00C079A8"/>
    <w:rsid w:val="00C20222"/>
    <w:rsid w:val="00C704E8"/>
    <w:rsid w:val="00C76C64"/>
    <w:rsid w:val="00C826B1"/>
    <w:rsid w:val="00CA468C"/>
    <w:rsid w:val="00CA5B6F"/>
    <w:rsid w:val="00CB605F"/>
    <w:rsid w:val="00CC14F8"/>
    <w:rsid w:val="00CC5B4F"/>
    <w:rsid w:val="00CD0739"/>
    <w:rsid w:val="00D210D7"/>
    <w:rsid w:val="00D5327B"/>
    <w:rsid w:val="00D704F3"/>
    <w:rsid w:val="00D72650"/>
    <w:rsid w:val="00D80CE4"/>
    <w:rsid w:val="00DB15DF"/>
    <w:rsid w:val="00DB5839"/>
    <w:rsid w:val="00DE66F1"/>
    <w:rsid w:val="00E25DF7"/>
    <w:rsid w:val="00E41F5D"/>
    <w:rsid w:val="00E47CAB"/>
    <w:rsid w:val="00E60505"/>
    <w:rsid w:val="00E661BF"/>
    <w:rsid w:val="00E73A01"/>
    <w:rsid w:val="00E92E64"/>
    <w:rsid w:val="00EA0002"/>
    <w:rsid w:val="00EB332B"/>
    <w:rsid w:val="00EC3488"/>
    <w:rsid w:val="00EC5531"/>
    <w:rsid w:val="00EE78DD"/>
    <w:rsid w:val="00EF2E49"/>
    <w:rsid w:val="00EF4C75"/>
    <w:rsid w:val="00EF5BE3"/>
    <w:rsid w:val="00EF65FA"/>
    <w:rsid w:val="00EF663E"/>
    <w:rsid w:val="00F11339"/>
    <w:rsid w:val="00F13DDF"/>
    <w:rsid w:val="00F20CCD"/>
    <w:rsid w:val="00F219C5"/>
    <w:rsid w:val="00F37F24"/>
    <w:rsid w:val="00F47584"/>
    <w:rsid w:val="00F70A60"/>
    <w:rsid w:val="00F71A60"/>
    <w:rsid w:val="00F879EB"/>
    <w:rsid w:val="00FA3D57"/>
    <w:rsid w:val="00FB599B"/>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57771-00CD-465F-A0E8-B59A549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Mitchell</dc:creator>
  <cp:lastModifiedBy>Sian Bevan</cp:lastModifiedBy>
  <cp:revision>2</cp:revision>
  <cp:lastPrinted>2018-10-12T10:56:00Z</cp:lastPrinted>
  <dcterms:created xsi:type="dcterms:W3CDTF">2018-10-17T11:08:00Z</dcterms:created>
  <dcterms:modified xsi:type="dcterms:W3CDTF">2018-10-17T11:08:00Z</dcterms:modified>
</cp:coreProperties>
</file>